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57393" w:rsidTr="00557393">
        <w:tc>
          <w:tcPr>
            <w:tcW w:w="9571" w:type="dxa"/>
            <w:hideMark/>
          </w:tcPr>
          <w:p w:rsidR="00557393" w:rsidRDefault="00557393">
            <w:pPr>
              <w:spacing w:line="276" w:lineRule="auto"/>
              <w:jc w:val="center"/>
              <w:rPr>
                <w:rFonts w:ascii="Times Cyr Bash Normal" w:hAnsi="Times Cyr Bash Normal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934075" cy="14097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7393" w:rsidRDefault="00557393" w:rsidP="00557393">
      <w:pPr>
        <w:jc w:val="center"/>
        <w:rPr>
          <w:rFonts w:ascii="Times Cyr Bash Normal" w:hAnsi="Times Cyr Bash Normal"/>
          <w:sz w:val="8"/>
          <w:szCs w:val="8"/>
        </w:rPr>
      </w:pPr>
    </w:p>
    <w:p w:rsidR="00557393" w:rsidRDefault="00557393" w:rsidP="00557393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2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3"/>
        <w:gridCol w:w="1397"/>
        <w:gridCol w:w="4560"/>
      </w:tblGrid>
      <w:tr w:rsidR="00557393" w:rsidTr="00557393">
        <w:tc>
          <w:tcPr>
            <w:tcW w:w="4360" w:type="dxa"/>
            <w:hideMark/>
          </w:tcPr>
          <w:p w:rsidR="00557393" w:rsidRDefault="00557393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96" w:type="dxa"/>
            <w:hideMark/>
          </w:tcPr>
          <w:p w:rsidR="00557393" w:rsidRDefault="0055739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30</w:t>
            </w:r>
          </w:p>
        </w:tc>
        <w:tc>
          <w:tcPr>
            <w:tcW w:w="4557" w:type="dxa"/>
            <w:hideMark/>
          </w:tcPr>
          <w:p w:rsidR="00557393" w:rsidRDefault="00557393" w:rsidP="00557393">
            <w:pPr>
              <w:spacing w:line="276" w:lineRule="auto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«</w:t>
            </w:r>
            <w:r>
              <w:rPr>
                <w:sz w:val="24"/>
                <w:szCs w:val="24"/>
                <w:u w:val="single"/>
                <w:lang w:eastAsia="en-US"/>
              </w:rPr>
              <w:t>22 » июня 2022</w:t>
            </w:r>
            <w:r>
              <w:rPr>
                <w:sz w:val="24"/>
                <w:szCs w:val="24"/>
                <w:u w:val="single"/>
                <w:lang w:eastAsia="en-US"/>
              </w:rPr>
              <w:t xml:space="preserve"> г.</w:t>
            </w:r>
          </w:p>
        </w:tc>
      </w:tr>
    </w:tbl>
    <w:p w:rsidR="00557393" w:rsidRDefault="00557393" w:rsidP="00557393">
      <w:pPr>
        <w:tabs>
          <w:tab w:val="left" w:pos="6064"/>
        </w:tabs>
        <w:rPr>
          <w:sz w:val="24"/>
          <w:szCs w:val="24"/>
        </w:rPr>
      </w:pPr>
    </w:p>
    <w:p w:rsidR="00557393" w:rsidRDefault="00557393" w:rsidP="00557393">
      <w:pPr>
        <w:widowControl w:val="0"/>
        <w:autoSpaceDE w:val="0"/>
        <w:autoSpaceDN w:val="0"/>
        <w:jc w:val="center"/>
        <w:rPr>
          <w:b/>
          <w:color w:val="000000"/>
          <w:kern w:val="36"/>
          <w:sz w:val="24"/>
          <w:szCs w:val="24"/>
        </w:rPr>
      </w:pPr>
      <w:r>
        <w:rPr>
          <w:b/>
          <w:color w:val="000000"/>
          <w:sz w:val="24"/>
          <w:szCs w:val="24"/>
        </w:rPr>
        <w:t>Об утверждении</w:t>
      </w:r>
      <w:r>
        <w:rPr>
          <w:b/>
          <w:color w:val="000000"/>
          <w:kern w:val="36"/>
          <w:sz w:val="24"/>
          <w:szCs w:val="24"/>
        </w:rPr>
        <w:t xml:space="preserve"> Плана мероприятий </w:t>
      </w:r>
    </w:p>
    <w:p w:rsidR="00557393" w:rsidRDefault="00557393" w:rsidP="00557393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kern w:val="36"/>
          <w:sz w:val="24"/>
          <w:szCs w:val="24"/>
        </w:rPr>
        <w:t xml:space="preserve">по защите прав потребителей </w:t>
      </w:r>
      <w:r>
        <w:rPr>
          <w:b/>
          <w:color w:val="000000"/>
          <w:sz w:val="24"/>
          <w:szCs w:val="24"/>
        </w:rPr>
        <w:t xml:space="preserve"> на территории</w:t>
      </w:r>
    </w:p>
    <w:p w:rsidR="00557393" w:rsidRDefault="00557393" w:rsidP="00557393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сельского поселения </w:t>
      </w:r>
      <w:proofErr w:type="spellStart"/>
      <w:r>
        <w:rPr>
          <w:rFonts w:cs="Calibri"/>
          <w:b/>
          <w:color w:val="000000"/>
          <w:sz w:val="24"/>
          <w:szCs w:val="24"/>
        </w:rPr>
        <w:t>Имендяшевский</w:t>
      </w:r>
      <w:proofErr w:type="spellEnd"/>
      <w:r>
        <w:rPr>
          <w:rFonts w:cs="Calibri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>
        <w:rPr>
          <w:b/>
          <w:color w:val="000000"/>
          <w:sz w:val="24"/>
          <w:szCs w:val="24"/>
        </w:rPr>
        <w:t>Гафурийский</w:t>
      </w:r>
      <w:proofErr w:type="spellEnd"/>
      <w:r>
        <w:rPr>
          <w:b/>
          <w:color w:val="000000"/>
          <w:sz w:val="24"/>
          <w:szCs w:val="24"/>
        </w:rPr>
        <w:t xml:space="preserve">  район Республики Башкортостан</w:t>
      </w:r>
    </w:p>
    <w:p w:rsidR="00557393" w:rsidRDefault="00557393" w:rsidP="00557393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на 202</w:t>
      </w:r>
      <w:r>
        <w:rPr>
          <w:b/>
          <w:color w:val="000000"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-202</w:t>
      </w:r>
      <w:r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годы</w:t>
      </w:r>
    </w:p>
    <w:p w:rsidR="00557393" w:rsidRDefault="00557393" w:rsidP="00557393">
      <w:pPr>
        <w:widowControl w:val="0"/>
        <w:autoSpaceDE w:val="0"/>
        <w:autoSpaceDN w:val="0"/>
        <w:rPr>
          <w:b/>
          <w:color w:val="000000"/>
          <w:sz w:val="24"/>
          <w:szCs w:val="24"/>
        </w:rPr>
      </w:pP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spacing w:after="225"/>
        <w:ind w:right="-17"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В целях совершенствования работы по обеспечению реализации федерального законодательства о защите прав потребителей, повышения эффективности действующей системы законных интересов и прав граждан на территории сельского поселения  </w:t>
      </w:r>
      <w:proofErr w:type="spellStart"/>
      <w:r>
        <w:rPr>
          <w:color w:val="000000"/>
          <w:sz w:val="24"/>
          <w:szCs w:val="24"/>
        </w:rPr>
        <w:t>Имендяшевский</w:t>
      </w:r>
      <w:proofErr w:type="spellEnd"/>
      <w:r>
        <w:rPr>
          <w:color w:val="000000"/>
          <w:sz w:val="24"/>
          <w:szCs w:val="24"/>
        </w:rPr>
        <w:t xml:space="preserve">  сельсовет муниципального района </w:t>
      </w:r>
      <w:proofErr w:type="spellStart"/>
      <w:r>
        <w:rPr>
          <w:color w:val="000000"/>
          <w:sz w:val="24"/>
          <w:szCs w:val="24"/>
        </w:rPr>
        <w:t>Гафурийский</w:t>
      </w:r>
      <w:proofErr w:type="spellEnd"/>
      <w:r>
        <w:rPr>
          <w:color w:val="000000"/>
          <w:sz w:val="24"/>
          <w:szCs w:val="24"/>
        </w:rPr>
        <w:t xml:space="preserve"> район Республики Башкортостан, руководствуясь Федеральным законом от 06 октября 2003 года № 131-ФЗ "Об общих принципах организации местного самоуправления в Российской Федерации", Администрация сельского поселения </w:t>
      </w:r>
      <w:proofErr w:type="spellStart"/>
      <w:r>
        <w:rPr>
          <w:color w:val="000000"/>
          <w:sz w:val="24"/>
          <w:szCs w:val="24"/>
        </w:rPr>
        <w:t>Имендяшевский</w:t>
      </w:r>
      <w:proofErr w:type="spellEnd"/>
      <w:r>
        <w:rPr>
          <w:color w:val="000000"/>
          <w:sz w:val="24"/>
          <w:szCs w:val="24"/>
        </w:rPr>
        <w:t xml:space="preserve">  сельсовет муниципального района </w:t>
      </w:r>
      <w:proofErr w:type="spellStart"/>
      <w:r>
        <w:rPr>
          <w:color w:val="000000"/>
          <w:sz w:val="24"/>
          <w:szCs w:val="24"/>
        </w:rPr>
        <w:t>Гафурийский</w:t>
      </w:r>
      <w:proofErr w:type="spellEnd"/>
      <w:proofErr w:type="gramEnd"/>
      <w:r>
        <w:rPr>
          <w:color w:val="000000"/>
          <w:sz w:val="24"/>
          <w:szCs w:val="24"/>
        </w:rPr>
        <w:t xml:space="preserve">  район  Республики Башкортостан</w:t>
      </w: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spacing w:after="225"/>
        <w:ind w:right="-17" w:firstLine="709"/>
        <w:jc w:val="both"/>
        <w:textAlignment w:val="baseline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proofErr w:type="gramStart"/>
      <w:r>
        <w:rPr>
          <w:b/>
          <w:color w:val="000000"/>
          <w:sz w:val="24"/>
          <w:szCs w:val="24"/>
        </w:rPr>
        <w:t>п</w:t>
      </w:r>
      <w:proofErr w:type="gramEnd"/>
      <w:r>
        <w:rPr>
          <w:b/>
          <w:color w:val="000000"/>
          <w:sz w:val="24"/>
          <w:szCs w:val="24"/>
        </w:rPr>
        <w:t xml:space="preserve"> о с т а н о в л я е т:</w:t>
      </w: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Утвердить прилагаемый План мероприятий по защите прав потребителей на территории сельского поселения </w:t>
      </w:r>
      <w:proofErr w:type="spellStart"/>
      <w:r>
        <w:rPr>
          <w:color w:val="000000"/>
          <w:sz w:val="24"/>
          <w:szCs w:val="24"/>
        </w:rPr>
        <w:t>Имендяшевский</w:t>
      </w:r>
      <w:proofErr w:type="spellEnd"/>
      <w:r>
        <w:rPr>
          <w:color w:val="000000"/>
          <w:sz w:val="24"/>
          <w:szCs w:val="24"/>
        </w:rPr>
        <w:t xml:space="preserve">  сельсовет муниципального района </w:t>
      </w:r>
      <w:proofErr w:type="spellStart"/>
      <w:r>
        <w:rPr>
          <w:color w:val="000000"/>
          <w:sz w:val="24"/>
          <w:szCs w:val="24"/>
        </w:rPr>
        <w:t>Гафурийский</w:t>
      </w:r>
      <w:proofErr w:type="spellEnd"/>
      <w:r>
        <w:rPr>
          <w:color w:val="000000"/>
          <w:sz w:val="24"/>
          <w:szCs w:val="24"/>
        </w:rPr>
        <w:t xml:space="preserve"> район Республики Башкортостан.</w:t>
      </w: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2. Настоящее постановление подлежит обнародованию в установленном порядке и размещению на официальном сайте сельского поселения  </w:t>
      </w:r>
      <w:proofErr w:type="spellStart"/>
      <w:r>
        <w:rPr>
          <w:color w:val="000000"/>
          <w:sz w:val="24"/>
          <w:szCs w:val="24"/>
        </w:rPr>
        <w:t>Имендяшевский</w:t>
      </w:r>
      <w:proofErr w:type="spellEnd"/>
      <w:r>
        <w:rPr>
          <w:color w:val="000000"/>
          <w:sz w:val="24"/>
          <w:szCs w:val="24"/>
        </w:rPr>
        <w:t xml:space="preserve">  сельсовет муниципального района </w:t>
      </w:r>
      <w:proofErr w:type="spellStart"/>
      <w:r>
        <w:rPr>
          <w:color w:val="000000"/>
          <w:sz w:val="24"/>
          <w:szCs w:val="24"/>
        </w:rPr>
        <w:t>Гафурийский</w:t>
      </w:r>
      <w:proofErr w:type="spellEnd"/>
      <w:r>
        <w:rPr>
          <w:color w:val="000000"/>
          <w:sz w:val="24"/>
          <w:szCs w:val="24"/>
        </w:rPr>
        <w:t xml:space="preserve"> район Республики Башкортостан по адресу:</w:t>
      </w:r>
      <w:r>
        <w:rPr>
          <w:sz w:val="24"/>
          <w:szCs w:val="24"/>
        </w:rPr>
        <w:t xml:space="preserve"> </w:t>
      </w:r>
      <w:r w:rsidRPr="00557393">
        <w:rPr>
          <w:color w:val="000000"/>
          <w:sz w:val="24"/>
          <w:szCs w:val="24"/>
        </w:rPr>
        <w:t>http://imendash-sp.ru/</w:t>
      </w: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3. Настоящее постановление вступает в силу на следующий день, после дня его официального обнародования.</w:t>
      </w: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09"/>
        <w:jc w:val="both"/>
        <w:textAlignment w:val="baseline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4. </w:t>
      </w:r>
      <w:proofErr w:type="gramStart"/>
      <w:r>
        <w:rPr>
          <w:rFonts w:eastAsia="Calibri"/>
          <w:color w:val="000000"/>
          <w:sz w:val="24"/>
          <w:szCs w:val="24"/>
        </w:rPr>
        <w:t>Контроль за</w:t>
      </w:r>
      <w:proofErr w:type="gramEnd"/>
      <w:r>
        <w:rPr>
          <w:rFonts w:eastAsia="Calibri"/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20"/>
        <w:jc w:val="both"/>
        <w:textAlignment w:val="baseline"/>
        <w:rPr>
          <w:rFonts w:eastAsia="Calibri"/>
          <w:color w:val="000000"/>
          <w:sz w:val="24"/>
          <w:szCs w:val="24"/>
        </w:rPr>
      </w:pP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20"/>
        <w:jc w:val="both"/>
        <w:textAlignment w:val="baseline"/>
        <w:rPr>
          <w:color w:val="000000"/>
          <w:sz w:val="24"/>
          <w:szCs w:val="24"/>
        </w:rPr>
      </w:pP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20"/>
        <w:jc w:val="both"/>
        <w:textAlignment w:val="baseline"/>
        <w:rPr>
          <w:color w:val="000000"/>
          <w:sz w:val="24"/>
          <w:szCs w:val="24"/>
        </w:rPr>
      </w:pP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20"/>
        <w:jc w:val="both"/>
        <w:textAlignment w:val="baseline"/>
        <w:rPr>
          <w:color w:val="000000"/>
          <w:sz w:val="24"/>
          <w:szCs w:val="24"/>
        </w:rPr>
      </w:pP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20"/>
        <w:jc w:val="both"/>
        <w:textAlignment w:val="baseline"/>
        <w:rPr>
          <w:color w:val="000000"/>
          <w:sz w:val="24"/>
          <w:szCs w:val="24"/>
        </w:rPr>
      </w:pPr>
    </w:p>
    <w:p w:rsidR="00557393" w:rsidRDefault="00557393" w:rsidP="00557393">
      <w:pPr>
        <w:overflowPunct w:val="0"/>
        <w:autoSpaceDE w:val="0"/>
        <w:autoSpaceDN w:val="0"/>
        <w:adjustRightInd w:val="0"/>
        <w:ind w:right="-17" w:firstLine="708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Глава сельского поселения     </w:t>
      </w:r>
      <w:r>
        <w:rPr>
          <w:color w:val="000000"/>
          <w:sz w:val="24"/>
          <w:szCs w:val="24"/>
        </w:rPr>
        <w:tab/>
        <w:t xml:space="preserve">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А.А. </w:t>
      </w:r>
      <w:proofErr w:type="spellStart"/>
      <w:r>
        <w:rPr>
          <w:color w:val="000000"/>
          <w:sz w:val="24"/>
          <w:szCs w:val="24"/>
        </w:rPr>
        <w:t>Нугайгулов</w:t>
      </w:r>
      <w:proofErr w:type="spellEnd"/>
      <w:r>
        <w:rPr>
          <w:color w:val="000000"/>
          <w:sz w:val="24"/>
          <w:szCs w:val="24"/>
        </w:rPr>
        <w:t xml:space="preserve">                            </w:t>
      </w:r>
    </w:p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/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color w:val="000000"/>
          <w:kern w:val="36"/>
          <w:sz w:val="24"/>
          <w:szCs w:val="24"/>
        </w:rPr>
      </w:pPr>
      <w:r>
        <w:rPr>
          <w:color w:val="000000"/>
          <w:kern w:val="36"/>
          <w:sz w:val="24"/>
          <w:szCs w:val="24"/>
        </w:rPr>
        <w:lastRenderedPageBreak/>
        <w:t xml:space="preserve">План мероприятий </w:t>
      </w: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color w:val="000000"/>
          <w:kern w:val="36"/>
          <w:sz w:val="24"/>
          <w:szCs w:val="24"/>
        </w:rPr>
      </w:pPr>
      <w:r>
        <w:rPr>
          <w:color w:val="000000"/>
          <w:kern w:val="36"/>
          <w:sz w:val="24"/>
          <w:szCs w:val="24"/>
        </w:rPr>
        <w:t>по защите прав потребителей</w:t>
      </w: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территории  сельского поселения </w:t>
      </w:r>
      <w:proofErr w:type="spellStart"/>
      <w:r>
        <w:rPr>
          <w:color w:val="000000"/>
          <w:sz w:val="24"/>
          <w:szCs w:val="24"/>
        </w:rPr>
        <w:t>Имендяшевский</w:t>
      </w:r>
      <w:proofErr w:type="spellEnd"/>
      <w:r>
        <w:rPr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>
        <w:rPr>
          <w:color w:val="000000"/>
          <w:sz w:val="24"/>
          <w:szCs w:val="24"/>
        </w:rPr>
        <w:t>Гафурийский</w:t>
      </w:r>
      <w:proofErr w:type="spellEnd"/>
      <w:r>
        <w:rPr>
          <w:color w:val="000000"/>
          <w:sz w:val="24"/>
          <w:szCs w:val="24"/>
        </w:rPr>
        <w:t xml:space="preserve">   район   Республики Башкортостан</w:t>
      </w: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202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-202</w:t>
      </w:r>
      <w:r>
        <w:rPr>
          <w:color w:val="000000"/>
          <w:sz w:val="24"/>
          <w:szCs w:val="24"/>
        </w:rPr>
        <w:t>5</w:t>
      </w:r>
      <w:bookmarkStart w:id="0" w:name="_GoBack"/>
      <w:bookmarkEnd w:id="0"/>
      <w:r>
        <w:rPr>
          <w:color w:val="000000"/>
          <w:sz w:val="24"/>
          <w:szCs w:val="24"/>
        </w:rPr>
        <w:t xml:space="preserve"> годы</w:t>
      </w:r>
    </w:p>
    <w:p w:rsidR="00557393" w:rsidRDefault="00557393" w:rsidP="00557393">
      <w:pPr>
        <w:shd w:val="clear" w:color="auto" w:fill="FFFFFF"/>
        <w:overflowPunct w:val="0"/>
        <w:autoSpaceDE w:val="0"/>
        <w:autoSpaceDN w:val="0"/>
        <w:adjustRightInd w:val="0"/>
        <w:ind w:right="-17"/>
        <w:jc w:val="center"/>
        <w:textAlignment w:val="baseline"/>
        <w:rPr>
          <w:bCs/>
          <w:color w:val="000000"/>
          <w:sz w:val="26"/>
          <w:szCs w:val="26"/>
        </w:rPr>
      </w:pPr>
    </w:p>
    <w:tbl>
      <w:tblPr>
        <w:tblW w:w="10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4"/>
        <w:gridCol w:w="4834"/>
        <w:gridCol w:w="2352"/>
        <w:gridCol w:w="2482"/>
      </w:tblGrid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  Наименование мероприятий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557393" w:rsidTr="0055739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 w:rsidP="005E598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contextualSpacing/>
              <w:jc w:val="center"/>
              <w:textAlignment w:val="baseline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Организационные вопросы</w:t>
            </w: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Определение ответственного руководителя и уполномоченного на то лица по осуществлению личного приема граждан по вопросам защиты прав потребителей в администрации сельского поселения муниципального района Республики Башкортостан.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557393" w:rsidTr="0055739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2. Информирование и просвещение населения по вопросам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защиты прав потребителей</w:t>
            </w: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Информирование населения через официальный сайт администрации сельского поселения муниципального района Республики Башкортостан в Информационно-телекоммуникационной сети «Интернет»: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 сотруднике администрации сельского поселения ответственном за работу по вопросам защиты прав потребителей с указанием контактного телефона и адреса электронной почты,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 безвозмездном предоставлении населению информационных услуг по защите прав потребителей (консультирование, рассмотрение обращений, оказание содействия в составлении претензионных материалов (досудебных претензий, заявлений, исковых заявлений)),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 нормативно-правовых актах в сфере защиты прав потребителей,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об Интернет </w:t>
            </w:r>
            <w:proofErr w:type="gramStart"/>
            <w:r>
              <w:rPr>
                <w:sz w:val="24"/>
                <w:szCs w:val="24"/>
                <w:lang w:eastAsia="en-US"/>
              </w:rPr>
              <w:t>портале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 защите прав потребителей Республики Башкортостан (</w:t>
            </w:r>
            <w:hyperlink r:id="rId7" w:history="1">
              <w:r>
                <w:rPr>
                  <w:rStyle w:val="a3"/>
                  <w:sz w:val="24"/>
                  <w:szCs w:val="24"/>
                  <w:lang w:eastAsia="en-US"/>
                </w:rPr>
                <w:t>http://zpprb.org/</w:t>
              </w:r>
            </w:hyperlink>
            <w:r>
              <w:rPr>
                <w:sz w:val="24"/>
                <w:szCs w:val="24"/>
                <w:lang w:eastAsia="en-US"/>
              </w:rPr>
              <w:t>),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об информационно-аналитическом портале «Открытое качество» Республики Башкортостан (</w:t>
            </w:r>
            <w:hyperlink r:id="rId8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https</w:t>
              </w:r>
              <w:r>
                <w:rPr>
                  <w:rStyle w:val="a3"/>
                  <w:sz w:val="24"/>
                  <w:szCs w:val="24"/>
                  <w:lang w:eastAsia="en-US"/>
                </w:rPr>
                <w:t>://</w:t>
              </w:r>
              <w:proofErr w:type="spellStart"/>
              <w:r>
                <w:rPr>
                  <w:rStyle w:val="a3"/>
                  <w:sz w:val="24"/>
                  <w:szCs w:val="24"/>
                  <w:lang w:val="en-US" w:eastAsia="en-US"/>
                </w:rPr>
                <w:t>kachestvorb</w:t>
              </w:r>
              <w:proofErr w:type="spellEnd"/>
              <w:r>
                <w:rPr>
                  <w:rStyle w:val="a3"/>
                  <w:sz w:val="24"/>
                  <w:szCs w:val="24"/>
                  <w:lang w:eastAsia="en-US"/>
                </w:rPr>
                <w:t>.</w:t>
              </w:r>
              <w:proofErr w:type="spellStart"/>
              <w:r>
                <w:rPr>
                  <w:rStyle w:val="a3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Госкомитет РБ по торговле 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Организация выставочных экспозиций (информационных материалов (печатных буклетов, брошюр и т.д.)) по вопросам защиты прав потребителей в администрации сельского поселения.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Башкортостан,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Госкомитет РБ по торговле 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557393" w:rsidTr="0055739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3. Оказание практической помощи населению</w:t>
            </w: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Прием и консультация граждан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Башкортостан,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Госкомитет РБ по торговле 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Рассмотрение письменных и устных обращений (заявлений, жалоб) потребителей, в том числе поступивших на личном приеме граждан, через Информационно-телекоммуникационную сеть «Интернет» и почтовой связью.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Башкортостан,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Госкомитет РБ по торговле 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Оказание консультативно-правовой помощи потребителям в составлении (написании) претензионного материала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Госкомитет РБ по торговле 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(по согласованию)</w:t>
            </w: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Ведение Журнала регистраций заявлений (жалоб), обращений по вопросам защиты прав потребителей.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225" w:line="276" w:lineRule="auto"/>
              <w:ind w:right="-1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 поступлении заявления (жалобы)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</w:t>
            </w:r>
          </w:p>
        </w:tc>
      </w:tr>
      <w:tr w:rsidR="00557393" w:rsidTr="00557393">
        <w:trPr>
          <w:jc w:val="center"/>
        </w:trPr>
        <w:tc>
          <w:tcPr>
            <w:tcW w:w="103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 xml:space="preserve">4. Взаимодействие администрации сельского поселения </w:t>
            </w:r>
          </w:p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в области защиты прав потребителей с Государственным комитетом Республики Башкортостан по торговле и защите прав потребителей</w:t>
            </w:r>
          </w:p>
        </w:tc>
      </w:tr>
      <w:tr w:rsidR="00557393" w:rsidTr="00557393">
        <w:trPr>
          <w:jc w:val="center"/>
        </w:trPr>
        <w:tc>
          <w:tcPr>
            <w:tcW w:w="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8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Мониторинг официального Интернет сайта Государственного комитета Республики Башкортостан по торговле и защите прав потребителей. Ознакомление с образцами </w:t>
            </w:r>
            <w:r>
              <w:rPr>
                <w:sz w:val="24"/>
                <w:szCs w:val="24"/>
                <w:lang w:eastAsia="en-US"/>
              </w:rPr>
              <w:t>претензионных материалов (досудебных претензий, заявлений, исковых заявлений).</w:t>
            </w:r>
          </w:p>
        </w:tc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after="150"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393" w:rsidRDefault="00557393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17"/>
              <w:jc w:val="center"/>
              <w:textAlignment w:val="baseline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Администрация сельского поселения муниципального района Республики Башкортостан</w:t>
            </w:r>
          </w:p>
        </w:tc>
      </w:tr>
    </w:tbl>
    <w:p w:rsidR="007858BB" w:rsidRDefault="007858BB"/>
    <w:sectPr w:rsidR="0078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9C"/>
    <w:rsid w:val="00557393"/>
    <w:rsid w:val="007858BB"/>
    <w:rsid w:val="00C0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3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3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3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73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73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3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chestvorb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pprb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792</Words>
  <Characters>4520</Characters>
  <Application>Microsoft Office Word</Application>
  <DocSecurity>0</DocSecurity>
  <Lines>37</Lines>
  <Paragraphs>10</Paragraphs>
  <ScaleCrop>false</ScaleCrop>
  <Company>Krokoz™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2022-06-22T06:58:00Z</dcterms:created>
  <dcterms:modified xsi:type="dcterms:W3CDTF">2022-06-22T07:00:00Z</dcterms:modified>
</cp:coreProperties>
</file>