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586" w:rsidRDefault="00493586" w:rsidP="00493586">
      <w:r>
        <w:rPr>
          <w:rFonts w:ascii="Arial" w:eastAsia="Lucida Sans Unicode" w:hAnsi="Arial"/>
          <w:noProof/>
          <w:kern w:val="2"/>
        </w:rPr>
        <w:drawing>
          <wp:inline distT="0" distB="0" distL="0" distR="0">
            <wp:extent cx="6115050" cy="1381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586" w:rsidRDefault="00493586" w:rsidP="00493586">
      <w:pPr>
        <w:tabs>
          <w:tab w:val="num" w:pos="0"/>
        </w:tabs>
        <w:rPr>
          <w:b/>
          <w:sz w:val="24"/>
          <w:szCs w:val="24"/>
        </w:rPr>
      </w:pPr>
    </w:p>
    <w:p w:rsidR="00493586" w:rsidRDefault="00493586" w:rsidP="0049358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слушаний по вопросу о предоставлении разрешения на отклонение от предельных параметров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земельного  участка,</w:t>
      </w:r>
      <w:r>
        <w:rPr>
          <w:rFonts w:ascii="Times New Roman" w:hAnsi="Times New Roman" w:cs="Times New Roman"/>
          <w:b/>
          <w:sz w:val="26"/>
          <w:szCs w:val="26"/>
        </w:rPr>
        <w:t xml:space="preserve"> расположенного   по  адресу</w:t>
      </w:r>
      <w:r>
        <w:rPr>
          <w:rFonts w:ascii="Times New Roman" w:hAnsi="Times New Roman" w:cs="Times New Roman"/>
          <w:b/>
          <w:sz w:val="24"/>
          <w:szCs w:val="24"/>
        </w:rPr>
        <w:t xml:space="preserve">: РБ,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Гафурийский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 , </w:t>
      </w:r>
      <w:r w:rsidR="00DC470F">
        <w:rPr>
          <w:rFonts w:ascii="Times New Roman" w:hAnsi="Times New Roman" w:cs="Times New Roman"/>
          <w:b/>
          <w:sz w:val="24"/>
          <w:szCs w:val="24"/>
        </w:rPr>
        <w:t xml:space="preserve">д. </w:t>
      </w:r>
      <w:proofErr w:type="spellStart"/>
      <w:r w:rsidR="00DC470F">
        <w:rPr>
          <w:rFonts w:ascii="Times New Roman" w:hAnsi="Times New Roman" w:cs="Times New Roman"/>
          <w:b/>
          <w:sz w:val="24"/>
          <w:szCs w:val="24"/>
        </w:rPr>
        <w:t>Таишево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ул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r w:rsidR="00DC470F">
        <w:rPr>
          <w:rFonts w:ascii="Times New Roman" w:hAnsi="Times New Roman" w:cs="Times New Roman"/>
          <w:b/>
          <w:sz w:val="24"/>
          <w:szCs w:val="24"/>
        </w:rPr>
        <w:t>Ч</w:t>
      </w:r>
      <w:proofErr w:type="gramEnd"/>
      <w:r w:rsidR="00DC470F">
        <w:rPr>
          <w:rFonts w:ascii="Times New Roman" w:hAnsi="Times New Roman" w:cs="Times New Roman"/>
          <w:b/>
          <w:sz w:val="24"/>
          <w:szCs w:val="24"/>
        </w:rPr>
        <w:t>ишминская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C470F">
        <w:rPr>
          <w:rFonts w:ascii="Times New Roman" w:hAnsi="Times New Roman" w:cs="Times New Roman"/>
          <w:b/>
          <w:sz w:val="24"/>
          <w:szCs w:val="24"/>
        </w:rPr>
        <w:t>2/2</w:t>
      </w:r>
    </w:p>
    <w:p w:rsidR="00493586" w:rsidRDefault="00493586" w:rsidP="00493586">
      <w:pPr>
        <w:tabs>
          <w:tab w:val="num" w:pos="0"/>
        </w:tabs>
        <w:rPr>
          <w:b/>
          <w:i/>
          <w:sz w:val="24"/>
          <w:szCs w:val="24"/>
        </w:rPr>
      </w:pPr>
    </w:p>
    <w:p w:rsidR="00493586" w:rsidRDefault="00493586" w:rsidP="00493586">
      <w:pPr>
        <w:ind w:firstLine="720"/>
        <w:jc w:val="both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 xml:space="preserve">В соответствии со статьей 28 Федерального закона №131-ФЗ «Об общих принципах организации местного самоуправления в Российской Федерации», ст.11 Устава сельского поселения </w:t>
      </w:r>
      <w:proofErr w:type="spellStart"/>
      <w:r>
        <w:rPr>
          <w:sz w:val="24"/>
          <w:szCs w:val="24"/>
        </w:rPr>
        <w:t>Имендяшевский</w:t>
      </w:r>
      <w:proofErr w:type="spellEnd"/>
      <w:r>
        <w:rPr>
          <w:sz w:val="24"/>
          <w:szCs w:val="24"/>
        </w:rPr>
        <w:t xml:space="preserve"> сельсовет муниципального района </w:t>
      </w:r>
      <w:proofErr w:type="spellStart"/>
      <w:r>
        <w:rPr>
          <w:sz w:val="24"/>
          <w:szCs w:val="24"/>
        </w:rPr>
        <w:t>Гафурийский</w:t>
      </w:r>
      <w:proofErr w:type="spellEnd"/>
      <w:r>
        <w:rPr>
          <w:sz w:val="24"/>
          <w:szCs w:val="24"/>
        </w:rPr>
        <w:t xml:space="preserve"> район Республики Башкортостан, положения «О порядке организации и проведения  публичных слушаний в  сельском поселении </w:t>
      </w:r>
      <w:proofErr w:type="spellStart"/>
      <w:r>
        <w:rPr>
          <w:sz w:val="24"/>
          <w:szCs w:val="24"/>
        </w:rPr>
        <w:t>Имендяшевский</w:t>
      </w:r>
      <w:proofErr w:type="spellEnd"/>
      <w:r>
        <w:rPr>
          <w:sz w:val="24"/>
          <w:szCs w:val="24"/>
        </w:rPr>
        <w:t xml:space="preserve"> сельсовет МР </w:t>
      </w:r>
      <w:proofErr w:type="spellStart"/>
      <w:r>
        <w:rPr>
          <w:sz w:val="24"/>
          <w:szCs w:val="24"/>
        </w:rPr>
        <w:t>Гафурийский</w:t>
      </w:r>
      <w:proofErr w:type="spellEnd"/>
      <w:r>
        <w:rPr>
          <w:sz w:val="24"/>
          <w:szCs w:val="24"/>
        </w:rPr>
        <w:t xml:space="preserve"> район РБ» Совет сельского поселения </w:t>
      </w:r>
      <w:proofErr w:type="spellStart"/>
      <w:r>
        <w:rPr>
          <w:sz w:val="24"/>
          <w:szCs w:val="24"/>
        </w:rPr>
        <w:t>Имендяшевский</w:t>
      </w:r>
      <w:proofErr w:type="spellEnd"/>
      <w:r>
        <w:rPr>
          <w:sz w:val="24"/>
          <w:szCs w:val="24"/>
        </w:rPr>
        <w:t xml:space="preserve"> сельсовет муниципального района </w:t>
      </w:r>
      <w:proofErr w:type="spellStart"/>
      <w:r>
        <w:rPr>
          <w:sz w:val="24"/>
          <w:szCs w:val="24"/>
        </w:rPr>
        <w:t>Гафурийский</w:t>
      </w:r>
      <w:proofErr w:type="spellEnd"/>
      <w:r>
        <w:rPr>
          <w:sz w:val="24"/>
          <w:szCs w:val="24"/>
        </w:rPr>
        <w:t xml:space="preserve"> район Республики Башкортостан  </w:t>
      </w:r>
      <w:r>
        <w:rPr>
          <w:b/>
          <w:sz w:val="24"/>
          <w:szCs w:val="24"/>
        </w:rPr>
        <w:t>решил:</w:t>
      </w:r>
      <w:proofErr w:type="gramEnd"/>
    </w:p>
    <w:p w:rsidR="00493586" w:rsidRDefault="00493586" w:rsidP="00493586">
      <w:pPr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 Провести публичные слушания «По предоставлению разрешения на отклонение от предельных параметров земельного  участка, расположенного   по  адресу: Республика  Башкортостан, </w:t>
      </w:r>
      <w:proofErr w:type="spellStart"/>
      <w:r>
        <w:rPr>
          <w:sz w:val="24"/>
          <w:szCs w:val="24"/>
        </w:rPr>
        <w:t>Гафурийский</w:t>
      </w:r>
      <w:proofErr w:type="spellEnd"/>
      <w:r>
        <w:rPr>
          <w:sz w:val="24"/>
          <w:szCs w:val="24"/>
        </w:rPr>
        <w:t xml:space="preserve">  район </w:t>
      </w:r>
      <w:r w:rsidR="00DC470F" w:rsidRPr="00DC470F">
        <w:rPr>
          <w:sz w:val="24"/>
          <w:szCs w:val="24"/>
        </w:rPr>
        <w:t xml:space="preserve">д. </w:t>
      </w:r>
      <w:proofErr w:type="spellStart"/>
      <w:r w:rsidR="00DC470F" w:rsidRPr="00DC470F">
        <w:rPr>
          <w:sz w:val="24"/>
          <w:szCs w:val="24"/>
        </w:rPr>
        <w:t>Таишево</w:t>
      </w:r>
      <w:proofErr w:type="spellEnd"/>
      <w:r w:rsidR="00DC470F" w:rsidRPr="00DC470F">
        <w:rPr>
          <w:sz w:val="24"/>
          <w:szCs w:val="24"/>
        </w:rPr>
        <w:t xml:space="preserve">, </w:t>
      </w:r>
      <w:proofErr w:type="spellStart"/>
      <w:r w:rsidR="00DC470F" w:rsidRPr="00DC470F">
        <w:rPr>
          <w:sz w:val="24"/>
          <w:szCs w:val="24"/>
        </w:rPr>
        <w:t>ул</w:t>
      </w:r>
      <w:proofErr w:type="gramStart"/>
      <w:r w:rsidR="00DC470F" w:rsidRPr="00DC470F">
        <w:rPr>
          <w:sz w:val="24"/>
          <w:szCs w:val="24"/>
        </w:rPr>
        <w:t>.Ч</w:t>
      </w:r>
      <w:proofErr w:type="gramEnd"/>
      <w:r w:rsidR="00DC470F" w:rsidRPr="00DC470F">
        <w:rPr>
          <w:sz w:val="24"/>
          <w:szCs w:val="24"/>
        </w:rPr>
        <w:t>ишминская</w:t>
      </w:r>
      <w:proofErr w:type="spellEnd"/>
      <w:r w:rsidR="00DC470F" w:rsidRPr="00DC470F">
        <w:rPr>
          <w:sz w:val="24"/>
          <w:szCs w:val="24"/>
        </w:rPr>
        <w:t>, 2/2</w:t>
      </w:r>
      <w:r>
        <w:rPr>
          <w:sz w:val="24"/>
          <w:szCs w:val="24"/>
        </w:rPr>
        <w:t xml:space="preserve">» (далее – схема расположения земельных участков), </w:t>
      </w:r>
      <w:r w:rsidR="009E32C3">
        <w:rPr>
          <w:b/>
          <w:sz w:val="24"/>
          <w:szCs w:val="24"/>
        </w:rPr>
        <w:t>«06» ноября</w:t>
      </w:r>
      <w:r>
        <w:rPr>
          <w:b/>
          <w:sz w:val="24"/>
          <w:szCs w:val="24"/>
        </w:rPr>
        <w:t xml:space="preserve">  2024 г.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в 11:00 часов  </w:t>
      </w:r>
      <w:r>
        <w:rPr>
          <w:sz w:val="24"/>
          <w:szCs w:val="24"/>
        </w:rPr>
        <w:t xml:space="preserve"> Кабинет  Главы сельского поселения  </w:t>
      </w:r>
      <w:proofErr w:type="spellStart"/>
      <w:r>
        <w:rPr>
          <w:sz w:val="24"/>
          <w:szCs w:val="24"/>
        </w:rPr>
        <w:t>Имендяшевский</w:t>
      </w:r>
      <w:proofErr w:type="spellEnd"/>
      <w:r>
        <w:rPr>
          <w:sz w:val="24"/>
          <w:szCs w:val="24"/>
        </w:rPr>
        <w:t xml:space="preserve"> сельсовет муниципального района </w:t>
      </w:r>
      <w:proofErr w:type="spellStart"/>
      <w:r>
        <w:rPr>
          <w:sz w:val="24"/>
          <w:szCs w:val="24"/>
        </w:rPr>
        <w:t>Гафурийский</w:t>
      </w:r>
      <w:proofErr w:type="spellEnd"/>
      <w:r>
        <w:rPr>
          <w:sz w:val="24"/>
          <w:szCs w:val="24"/>
        </w:rPr>
        <w:t xml:space="preserve"> район   Республики Башкортостан по адресу: Республика Башкортостан, </w:t>
      </w:r>
      <w:proofErr w:type="spellStart"/>
      <w:r>
        <w:rPr>
          <w:sz w:val="24"/>
          <w:szCs w:val="24"/>
        </w:rPr>
        <w:t>Гафурийский</w:t>
      </w:r>
      <w:proofErr w:type="spellEnd"/>
      <w:r>
        <w:rPr>
          <w:sz w:val="24"/>
          <w:szCs w:val="24"/>
        </w:rPr>
        <w:t xml:space="preserve"> район, с. </w:t>
      </w:r>
      <w:proofErr w:type="spellStart"/>
      <w:r>
        <w:rPr>
          <w:sz w:val="24"/>
          <w:szCs w:val="24"/>
        </w:rPr>
        <w:t>Карагаево</w:t>
      </w:r>
      <w:proofErr w:type="spellEnd"/>
      <w:r>
        <w:rPr>
          <w:sz w:val="24"/>
          <w:szCs w:val="24"/>
        </w:rPr>
        <w:t>, ул. Центральная,21</w:t>
      </w:r>
    </w:p>
    <w:p w:rsidR="00493586" w:rsidRDefault="00493586" w:rsidP="00493586">
      <w:pPr>
        <w:tabs>
          <w:tab w:val="num" w:pos="0"/>
        </w:tabs>
        <w:jc w:val="both"/>
        <w:rPr>
          <w:bCs/>
          <w:sz w:val="24"/>
          <w:szCs w:val="24"/>
        </w:rPr>
      </w:pPr>
      <w:r>
        <w:rPr>
          <w:iCs/>
          <w:sz w:val="24"/>
          <w:szCs w:val="24"/>
        </w:rPr>
        <w:tab/>
        <w:t xml:space="preserve">2. Организацию и проведение </w:t>
      </w:r>
      <w:r>
        <w:rPr>
          <w:sz w:val="24"/>
          <w:szCs w:val="24"/>
        </w:rPr>
        <w:t xml:space="preserve">публичных слушаний </w:t>
      </w:r>
      <w:r>
        <w:rPr>
          <w:iCs/>
          <w:sz w:val="24"/>
          <w:szCs w:val="24"/>
        </w:rPr>
        <w:t xml:space="preserve">возложить на </w:t>
      </w:r>
      <w:r>
        <w:rPr>
          <w:sz w:val="24"/>
          <w:szCs w:val="24"/>
        </w:rPr>
        <w:t>комиссию по подготовке и проведению публичных слушаний</w:t>
      </w:r>
      <w:r>
        <w:rPr>
          <w:bCs/>
          <w:sz w:val="24"/>
          <w:szCs w:val="24"/>
        </w:rPr>
        <w:t>.</w:t>
      </w:r>
    </w:p>
    <w:p w:rsidR="00493586" w:rsidRDefault="00493586" w:rsidP="00493586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 Утвердить комиссию по подготовке и проведению публичных слушаний в следующем составе:</w:t>
      </w:r>
    </w:p>
    <w:p w:rsidR="00493586" w:rsidRDefault="00493586" w:rsidP="00493586">
      <w:pPr>
        <w:autoSpaceDE w:val="0"/>
        <w:autoSpaceDN w:val="0"/>
        <w:adjustRightInd w:val="0"/>
        <w:ind w:left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- </w:t>
      </w:r>
      <w:proofErr w:type="spellStart"/>
      <w:r>
        <w:rPr>
          <w:bCs/>
          <w:sz w:val="24"/>
          <w:szCs w:val="24"/>
        </w:rPr>
        <w:t>Нугайгулов</w:t>
      </w:r>
      <w:proofErr w:type="spellEnd"/>
      <w:r>
        <w:rPr>
          <w:bCs/>
          <w:sz w:val="24"/>
          <w:szCs w:val="24"/>
        </w:rPr>
        <w:t xml:space="preserve">  А.А. – глава сельского поселения </w:t>
      </w:r>
      <w:proofErr w:type="spellStart"/>
      <w:r>
        <w:rPr>
          <w:bCs/>
          <w:sz w:val="24"/>
          <w:szCs w:val="24"/>
        </w:rPr>
        <w:t>Имендяшевский</w:t>
      </w:r>
      <w:proofErr w:type="spellEnd"/>
      <w:r>
        <w:rPr>
          <w:bCs/>
          <w:sz w:val="24"/>
          <w:szCs w:val="24"/>
        </w:rPr>
        <w:t xml:space="preserve"> сельсове</w:t>
      </w:r>
      <w:proofErr w:type="gramStart"/>
      <w:r>
        <w:rPr>
          <w:bCs/>
          <w:sz w:val="24"/>
          <w:szCs w:val="24"/>
        </w:rPr>
        <w:t>т-</w:t>
      </w:r>
      <w:proofErr w:type="gramEnd"/>
      <w:r>
        <w:rPr>
          <w:bCs/>
          <w:sz w:val="24"/>
          <w:szCs w:val="24"/>
        </w:rPr>
        <w:t xml:space="preserve"> председатель комиссии;</w:t>
      </w:r>
    </w:p>
    <w:p w:rsidR="00493586" w:rsidRDefault="00493586" w:rsidP="00493586">
      <w:pPr>
        <w:autoSpaceDE w:val="0"/>
        <w:autoSpaceDN w:val="0"/>
        <w:adjustRightInd w:val="0"/>
        <w:ind w:left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proofErr w:type="spellStart"/>
      <w:r w:rsidR="009E32C3">
        <w:rPr>
          <w:bCs/>
          <w:sz w:val="24"/>
          <w:szCs w:val="24"/>
        </w:rPr>
        <w:t>Айбатова</w:t>
      </w:r>
      <w:proofErr w:type="spellEnd"/>
      <w:r w:rsidR="009E32C3">
        <w:rPr>
          <w:bCs/>
          <w:sz w:val="24"/>
          <w:szCs w:val="24"/>
        </w:rPr>
        <w:t xml:space="preserve"> А.Р.</w:t>
      </w:r>
      <w:r>
        <w:rPr>
          <w:bCs/>
          <w:sz w:val="24"/>
          <w:szCs w:val="24"/>
        </w:rPr>
        <w:t>.- депутат избирательного округа №</w:t>
      </w:r>
      <w:r w:rsidR="009E32C3">
        <w:rPr>
          <w:bCs/>
          <w:sz w:val="24"/>
          <w:szCs w:val="24"/>
        </w:rPr>
        <w:t>7</w:t>
      </w:r>
      <w:bookmarkStart w:id="0" w:name="_GoBack"/>
      <w:bookmarkEnd w:id="0"/>
      <w:r>
        <w:rPr>
          <w:bCs/>
          <w:sz w:val="24"/>
          <w:szCs w:val="24"/>
        </w:rPr>
        <w:t>;</w:t>
      </w:r>
    </w:p>
    <w:p w:rsidR="00493586" w:rsidRDefault="00493586" w:rsidP="00493586">
      <w:pPr>
        <w:autoSpaceDE w:val="0"/>
        <w:autoSpaceDN w:val="0"/>
        <w:adjustRightInd w:val="0"/>
        <w:ind w:left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proofErr w:type="spellStart"/>
      <w:r>
        <w:rPr>
          <w:bCs/>
          <w:sz w:val="24"/>
          <w:szCs w:val="24"/>
        </w:rPr>
        <w:t>Амангильдин</w:t>
      </w:r>
      <w:proofErr w:type="spellEnd"/>
      <w:r>
        <w:rPr>
          <w:bCs/>
          <w:sz w:val="24"/>
          <w:szCs w:val="24"/>
        </w:rPr>
        <w:t xml:space="preserve"> Ф.М. - депутат избирательного округа №4;</w:t>
      </w:r>
    </w:p>
    <w:p w:rsidR="00493586" w:rsidRDefault="00493586" w:rsidP="00493586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-</w:t>
      </w:r>
      <w:r>
        <w:rPr>
          <w:sz w:val="24"/>
          <w:szCs w:val="24"/>
        </w:rPr>
        <w:t xml:space="preserve">И.Р. </w:t>
      </w:r>
      <w:proofErr w:type="spellStart"/>
      <w:r>
        <w:rPr>
          <w:sz w:val="24"/>
          <w:szCs w:val="24"/>
        </w:rPr>
        <w:t>Утяганов</w:t>
      </w:r>
      <w:proofErr w:type="spellEnd"/>
      <w:r>
        <w:rPr>
          <w:sz w:val="24"/>
          <w:szCs w:val="24"/>
        </w:rPr>
        <w:t xml:space="preserve">   - управ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д</w:t>
      </w:r>
      <w:proofErr w:type="gramEnd"/>
      <w:r>
        <w:rPr>
          <w:sz w:val="24"/>
          <w:szCs w:val="24"/>
        </w:rPr>
        <w:t xml:space="preserve">елами АСП </w:t>
      </w:r>
      <w:proofErr w:type="spellStart"/>
      <w:r>
        <w:rPr>
          <w:sz w:val="24"/>
          <w:szCs w:val="24"/>
        </w:rPr>
        <w:t>Имендяшевский</w:t>
      </w:r>
      <w:proofErr w:type="spellEnd"/>
      <w:r>
        <w:rPr>
          <w:sz w:val="24"/>
          <w:szCs w:val="24"/>
        </w:rPr>
        <w:t xml:space="preserve"> </w:t>
      </w:r>
    </w:p>
    <w:p w:rsidR="00493586" w:rsidRDefault="00493586" w:rsidP="0049358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 </w:t>
      </w:r>
      <w:proofErr w:type="gramStart"/>
      <w:r>
        <w:rPr>
          <w:sz w:val="24"/>
          <w:szCs w:val="24"/>
        </w:rPr>
        <w:t xml:space="preserve">Установить, что письменные предложения жителей сельского поселения </w:t>
      </w:r>
      <w:proofErr w:type="spellStart"/>
      <w:r>
        <w:rPr>
          <w:sz w:val="24"/>
          <w:szCs w:val="24"/>
        </w:rPr>
        <w:t>Имендяшевский</w:t>
      </w:r>
      <w:proofErr w:type="spellEnd"/>
      <w:r>
        <w:rPr>
          <w:sz w:val="24"/>
          <w:szCs w:val="24"/>
        </w:rPr>
        <w:t xml:space="preserve">  сельсовет муниципального района </w:t>
      </w:r>
      <w:proofErr w:type="spellStart"/>
      <w:r>
        <w:rPr>
          <w:sz w:val="24"/>
          <w:szCs w:val="24"/>
        </w:rPr>
        <w:t>Гафурийский</w:t>
      </w:r>
      <w:proofErr w:type="spellEnd"/>
      <w:r>
        <w:rPr>
          <w:sz w:val="24"/>
          <w:szCs w:val="24"/>
        </w:rPr>
        <w:t xml:space="preserve"> район  Республики Башкортостан по проекту постановления, указанного в пункте 1 настоящего решения, направляются в администрацию сельского поселения муниципального района </w:t>
      </w:r>
      <w:proofErr w:type="spellStart"/>
      <w:r>
        <w:rPr>
          <w:sz w:val="24"/>
          <w:szCs w:val="24"/>
        </w:rPr>
        <w:t>Гафурийский</w:t>
      </w:r>
      <w:proofErr w:type="spellEnd"/>
      <w:r>
        <w:rPr>
          <w:sz w:val="24"/>
          <w:szCs w:val="24"/>
        </w:rPr>
        <w:t xml:space="preserve"> район  Республики Башкортостан (по адресу: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Республика Башкортостан, </w:t>
      </w:r>
      <w:proofErr w:type="spellStart"/>
      <w:r>
        <w:rPr>
          <w:sz w:val="24"/>
          <w:szCs w:val="24"/>
        </w:rPr>
        <w:t>Гафурийский</w:t>
      </w:r>
      <w:proofErr w:type="spellEnd"/>
      <w:r>
        <w:rPr>
          <w:sz w:val="24"/>
          <w:szCs w:val="24"/>
        </w:rPr>
        <w:t xml:space="preserve"> район, с. </w:t>
      </w:r>
      <w:proofErr w:type="spellStart"/>
      <w:r>
        <w:rPr>
          <w:sz w:val="24"/>
          <w:szCs w:val="24"/>
        </w:rPr>
        <w:t>Карагаево</w:t>
      </w:r>
      <w:proofErr w:type="spellEnd"/>
      <w:r>
        <w:rPr>
          <w:sz w:val="24"/>
          <w:szCs w:val="24"/>
        </w:rPr>
        <w:t xml:space="preserve">, ул. Центральная, 21_)  </w:t>
      </w:r>
      <w:r>
        <w:rPr>
          <w:iCs/>
          <w:sz w:val="24"/>
          <w:szCs w:val="24"/>
        </w:rPr>
        <w:t>в 10-дневный срок со дня опубликования настоящего решения.</w:t>
      </w:r>
      <w:proofErr w:type="gramEnd"/>
    </w:p>
    <w:p w:rsidR="00493586" w:rsidRDefault="00493586" w:rsidP="0049358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 Обнародовать настоящее решение на информационном стенде и на официальном сайте в сети Интернет администрации сельского поселения.</w:t>
      </w:r>
      <w:r>
        <w:rPr>
          <w:rFonts w:ascii="Arial New Bash" w:hAnsi="Arial New Bash"/>
          <w:sz w:val="24"/>
          <w:szCs w:val="24"/>
        </w:rPr>
        <w:t xml:space="preserve">  </w:t>
      </w:r>
    </w:p>
    <w:p w:rsidR="00493586" w:rsidRDefault="00493586" w:rsidP="00493586">
      <w:pPr>
        <w:ind w:right="-851" w:firstLine="709"/>
        <w:rPr>
          <w:sz w:val="24"/>
          <w:szCs w:val="24"/>
        </w:rPr>
      </w:pPr>
      <w:r>
        <w:rPr>
          <w:sz w:val="24"/>
          <w:szCs w:val="24"/>
        </w:rPr>
        <w:t>6.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решения оставляю за собой.</w:t>
      </w:r>
    </w:p>
    <w:p w:rsidR="00DC470F" w:rsidRDefault="00DC470F" w:rsidP="00493586">
      <w:pPr>
        <w:ind w:right="-851"/>
        <w:rPr>
          <w:sz w:val="24"/>
          <w:szCs w:val="24"/>
        </w:rPr>
      </w:pPr>
    </w:p>
    <w:p w:rsidR="00493586" w:rsidRDefault="00493586" w:rsidP="00493586">
      <w:pPr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Глава сельского поселения                                                                              А.А. </w:t>
      </w:r>
      <w:proofErr w:type="spellStart"/>
      <w:r>
        <w:rPr>
          <w:sz w:val="24"/>
          <w:szCs w:val="24"/>
        </w:rPr>
        <w:t>Нугайгулов</w:t>
      </w:r>
      <w:proofErr w:type="spellEnd"/>
    </w:p>
    <w:p w:rsidR="00493586" w:rsidRDefault="00493586" w:rsidP="00493586">
      <w:pPr>
        <w:ind w:left="426" w:right="-851"/>
        <w:rPr>
          <w:sz w:val="24"/>
          <w:szCs w:val="24"/>
        </w:rPr>
      </w:pPr>
    </w:p>
    <w:p w:rsidR="00493586" w:rsidRDefault="00493586" w:rsidP="00493586">
      <w:pPr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с. </w:t>
      </w:r>
      <w:proofErr w:type="spellStart"/>
      <w:r>
        <w:rPr>
          <w:sz w:val="24"/>
          <w:szCs w:val="24"/>
        </w:rPr>
        <w:t>Карагаево</w:t>
      </w:r>
      <w:proofErr w:type="spellEnd"/>
      <w:r>
        <w:rPr>
          <w:sz w:val="24"/>
          <w:szCs w:val="24"/>
        </w:rPr>
        <w:t>,</w:t>
      </w:r>
    </w:p>
    <w:p w:rsidR="00493586" w:rsidRDefault="00493586" w:rsidP="00493586">
      <w:pPr>
        <w:tabs>
          <w:tab w:val="center" w:pos="5102"/>
        </w:tabs>
        <w:jc w:val="both"/>
        <w:rPr>
          <w:sz w:val="24"/>
          <w:szCs w:val="24"/>
        </w:rPr>
      </w:pPr>
      <w:r>
        <w:rPr>
          <w:sz w:val="24"/>
          <w:szCs w:val="24"/>
        </w:rPr>
        <w:t>от 21</w:t>
      </w:r>
      <w:r w:rsidR="00866ABF">
        <w:rPr>
          <w:sz w:val="24"/>
          <w:szCs w:val="24"/>
        </w:rPr>
        <w:t>.10</w:t>
      </w:r>
      <w:r>
        <w:rPr>
          <w:sz w:val="24"/>
          <w:szCs w:val="24"/>
        </w:rPr>
        <w:t>.2024 г.</w:t>
      </w:r>
      <w:r>
        <w:rPr>
          <w:sz w:val="24"/>
          <w:szCs w:val="24"/>
        </w:rPr>
        <w:tab/>
      </w:r>
    </w:p>
    <w:p w:rsidR="00493586" w:rsidRDefault="00493586" w:rsidP="00493586">
      <w:pPr>
        <w:jc w:val="both"/>
      </w:pPr>
      <w:r>
        <w:rPr>
          <w:sz w:val="24"/>
          <w:szCs w:val="24"/>
        </w:rPr>
        <w:t>№ 29/18-46</w:t>
      </w:r>
    </w:p>
    <w:p w:rsidR="001A0C26" w:rsidRDefault="001A0C26"/>
    <w:sectPr w:rsidR="001A0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ew Bash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21A"/>
    <w:rsid w:val="001A0C26"/>
    <w:rsid w:val="00493586"/>
    <w:rsid w:val="00866ABF"/>
    <w:rsid w:val="009E32C3"/>
    <w:rsid w:val="00BE521A"/>
    <w:rsid w:val="00D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358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935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35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358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935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35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3</cp:revision>
  <dcterms:created xsi:type="dcterms:W3CDTF">2024-11-06T05:53:00Z</dcterms:created>
  <dcterms:modified xsi:type="dcterms:W3CDTF">2024-11-06T06:31:00Z</dcterms:modified>
</cp:coreProperties>
</file>