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E12" w:rsidRDefault="00D75E12" w:rsidP="00D75E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2D417" wp14:editId="2F6F2BB5">
            <wp:extent cx="5934075" cy="14097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spacing w:after="0" w:line="240" w:lineRule="auto"/>
        <w:jc w:val="center"/>
        <w:rPr>
          <w:rFonts w:ascii="Times Cyr Bash Normal" w:eastAsia="Times New Roman" w:hAnsi="Times Cyr Bash Normal" w:cs="Times New Roman"/>
          <w:sz w:val="8"/>
          <w:szCs w:val="8"/>
          <w:lang w:eastAsia="ru-RU"/>
        </w:rPr>
      </w:pPr>
    </w:p>
    <w:tbl>
      <w:tblPr>
        <w:tblW w:w="1032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363"/>
        <w:gridCol w:w="1397"/>
        <w:gridCol w:w="4560"/>
      </w:tblGrid>
      <w:tr w:rsidR="00D75E12" w:rsidTr="00A44355">
        <w:tc>
          <w:tcPr>
            <w:tcW w:w="4360" w:type="dxa"/>
            <w:hideMark/>
          </w:tcPr>
          <w:p w:rsidR="00D75E12" w:rsidRDefault="00D75E12" w:rsidP="00A443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D75E12" w:rsidRDefault="00D75E12" w:rsidP="00A443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«26 » июнь  2023 й.</w:t>
            </w:r>
          </w:p>
        </w:tc>
        <w:tc>
          <w:tcPr>
            <w:tcW w:w="1396" w:type="dxa"/>
            <w:hideMark/>
          </w:tcPr>
          <w:p w:rsidR="00D75E12" w:rsidRDefault="00D75E12" w:rsidP="00A443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№40</w:t>
            </w:r>
          </w:p>
        </w:tc>
        <w:tc>
          <w:tcPr>
            <w:tcW w:w="4557" w:type="dxa"/>
            <w:hideMark/>
          </w:tcPr>
          <w:p w:rsidR="00D75E12" w:rsidRDefault="00D75E12" w:rsidP="00A443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D75E12" w:rsidRDefault="00D75E12" w:rsidP="00A443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«26» июня 2023 г.</w:t>
            </w:r>
          </w:p>
          <w:p w:rsidR="00D75E12" w:rsidRDefault="00D75E12" w:rsidP="00A4435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D75E12" w:rsidRDefault="00D75E12" w:rsidP="00D75E12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459F2">
        <w:rPr>
          <w:sz w:val="28"/>
          <w:szCs w:val="28"/>
        </w:rPr>
        <w:t>О создании особо охраняемой территории местного значения</w:t>
      </w:r>
    </w:p>
    <w:p w:rsidR="00D75E12" w:rsidRDefault="00D75E12" w:rsidP="00D75E12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459F2">
        <w:rPr>
          <w:sz w:val="28"/>
          <w:szCs w:val="28"/>
        </w:rPr>
        <w:t>рекреационного назначения «</w:t>
      </w:r>
      <w:proofErr w:type="spellStart"/>
      <w:r>
        <w:rPr>
          <w:sz w:val="28"/>
          <w:szCs w:val="28"/>
        </w:rPr>
        <w:t>Юрмаш</w:t>
      </w:r>
      <w:proofErr w:type="spellEnd"/>
      <w:r w:rsidRPr="000459F2">
        <w:rPr>
          <w:sz w:val="28"/>
          <w:szCs w:val="28"/>
        </w:rPr>
        <w:t>»,</w:t>
      </w:r>
      <w:r>
        <w:rPr>
          <w:sz w:val="28"/>
          <w:szCs w:val="28"/>
        </w:rPr>
        <w:t xml:space="preserve"> «Сердце Башкирии»</w:t>
      </w:r>
    </w:p>
    <w:p w:rsidR="006B05BC" w:rsidRDefault="006B05BC" w:rsidP="00D75E12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 xml:space="preserve">Руководствуясь статьей 98 Земельного кодекса Российской Федерации, статьями 7, 10 Федерального закона от 21 декабря 2004 года № 172-ФЗ «О переводе земель или земельных участков из одной категории в другую», Администрация </w:t>
      </w:r>
      <w:proofErr w:type="spellStart"/>
      <w:r>
        <w:rPr>
          <w:sz w:val="28"/>
          <w:szCs w:val="28"/>
        </w:rPr>
        <w:t>Имендяшевского</w:t>
      </w:r>
      <w:proofErr w:type="spellEnd"/>
      <w:r>
        <w:rPr>
          <w:sz w:val="28"/>
          <w:szCs w:val="28"/>
        </w:rPr>
        <w:t xml:space="preserve"> сельсовета </w:t>
      </w:r>
      <w:r w:rsidRPr="000459F2"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Гафурийский</w:t>
      </w:r>
      <w:proofErr w:type="spellEnd"/>
      <w:r>
        <w:rPr>
          <w:sz w:val="28"/>
          <w:szCs w:val="28"/>
        </w:rPr>
        <w:t xml:space="preserve"> район</w:t>
      </w:r>
      <w:r w:rsidRPr="000459F2">
        <w:rPr>
          <w:sz w:val="28"/>
          <w:szCs w:val="28"/>
        </w:rPr>
        <w:t xml:space="preserve"> Республики Башкортостан ПОСТАНОВЛЯЕТ: </w:t>
      </w:r>
    </w:p>
    <w:p w:rsidR="00D75E12" w:rsidRPr="000459F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>1. Создать особо охраняемую территорию местного значения</w:t>
      </w:r>
      <w:r>
        <w:rPr>
          <w:sz w:val="28"/>
          <w:szCs w:val="28"/>
        </w:rPr>
        <w:t>,</w:t>
      </w:r>
      <w:r w:rsidRPr="000459F2">
        <w:rPr>
          <w:sz w:val="28"/>
          <w:szCs w:val="28"/>
        </w:rPr>
        <w:t xml:space="preserve"> рекреационного назначения «</w:t>
      </w:r>
      <w:proofErr w:type="spellStart"/>
      <w:r>
        <w:rPr>
          <w:sz w:val="28"/>
          <w:szCs w:val="28"/>
        </w:rPr>
        <w:t>Юрмаш</w:t>
      </w:r>
      <w:proofErr w:type="spellEnd"/>
      <w:r w:rsidRPr="000459F2">
        <w:rPr>
          <w:sz w:val="28"/>
          <w:szCs w:val="28"/>
        </w:rPr>
        <w:t>»,</w:t>
      </w:r>
      <w:r>
        <w:rPr>
          <w:sz w:val="28"/>
          <w:szCs w:val="28"/>
        </w:rPr>
        <w:t xml:space="preserve"> «Сердце Башкирии»</w:t>
      </w:r>
      <w:r w:rsidRPr="000459F2">
        <w:rPr>
          <w:sz w:val="28"/>
          <w:szCs w:val="28"/>
        </w:rPr>
        <w:t xml:space="preserve"> на местности сельского поселения </w:t>
      </w:r>
      <w:proofErr w:type="spellStart"/>
      <w:r>
        <w:rPr>
          <w:sz w:val="28"/>
          <w:szCs w:val="28"/>
        </w:rPr>
        <w:t>Имендяшевский</w:t>
      </w:r>
      <w:proofErr w:type="spellEnd"/>
      <w:r w:rsidRPr="000459F2">
        <w:rPr>
          <w:sz w:val="28"/>
          <w:szCs w:val="28"/>
        </w:rPr>
        <w:t xml:space="preserve"> сельский совет муниципального района </w:t>
      </w:r>
      <w:proofErr w:type="spellStart"/>
      <w:r>
        <w:rPr>
          <w:sz w:val="28"/>
          <w:szCs w:val="28"/>
        </w:rPr>
        <w:t>Гафурийский</w:t>
      </w:r>
      <w:proofErr w:type="spellEnd"/>
      <w:r w:rsidRPr="000459F2">
        <w:rPr>
          <w:sz w:val="28"/>
          <w:szCs w:val="28"/>
        </w:rPr>
        <w:t xml:space="preserve"> район Республики Башкортостан. </w:t>
      </w: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>2. Утвердить графическое описание и координаты границ особо охраняемой территорий местного значения рекреационного назначения, «</w:t>
      </w:r>
      <w:proofErr w:type="spellStart"/>
      <w:r>
        <w:rPr>
          <w:sz w:val="28"/>
          <w:szCs w:val="28"/>
        </w:rPr>
        <w:t>Юрмаш</w:t>
      </w:r>
      <w:proofErr w:type="spellEnd"/>
      <w:r w:rsidRPr="000459F2">
        <w:rPr>
          <w:sz w:val="28"/>
          <w:szCs w:val="28"/>
        </w:rPr>
        <w:t>»,</w:t>
      </w:r>
      <w:r>
        <w:rPr>
          <w:sz w:val="28"/>
          <w:szCs w:val="28"/>
        </w:rPr>
        <w:t xml:space="preserve"> «Сердце Башкирии» </w:t>
      </w:r>
      <w:r w:rsidRPr="000459F2">
        <w:rPr>
          <w:sz w:val="28"/>
          <w:szCs w:val="28"/>
        </w:rPr>
        <w:t xml:space="preserve">согласно приложению № 1. </w:t>
      </w: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>3. Включить в состав особо охраняемой территорию местного значения рекреационного назначения «</w:t>
      </w:r>
      <w:proofErr w:type="spellStart"/>
      <w:r>
        <w:rPr>
          <w:sz w:val="28"/>
          <w:szCs w:val="28"/>
        </w:rPr>
        <w:t>Юрмаш</w:t>
      </w:r>
      <w:proofErr w:type="spellEnd"/>
      <w:r w:rsidRPr="000459F2">
        <w:rPr>
          <w:sz w:val="28"/>
          <w:szCs w:val="28"/>
        </w:rPr>
        <w:t>»,</w:t>
      </w:r>
      <w:r>
        <w:rPr>
          <w:sz w:val="28"/>
          <w:szCs w:val="28"/>
        </w:rPr>
        <w:t xml:space="preserve"> «Сердце Башкирии»</w:t>
      </w:r>
      <w:r w:rsidRPr="000459F2">
        <w:rPr>
          <w:sz w:val="28"/>
          <w:szCs w:val="28"/>
        </w:rPr>
        <w:t xml:space="preserve"> земельные участки с кадастровыми номерами: </w:t>
      </w:r>
      <w:hyperlink r:id="rId6" w:tgtFrame="_blank" w:history="1">
        <w:r w:rsidRPr="001E2CB9">
          <w:rPr>
            <w:sz w:val="28"/>
            <w:szCs w:val="28"/>
          </w:rPr>
          <w:t>02:19:050401:118</w:t>
        </w:r>
      </w:hyperlink>
      <w:r>
        <w:rPr>
          <w:sz w:val="28"/>
          <w:szCs w:val="28"/>
        </w:rPr>
        <w:t xml:space="preserve">, </w:t>
      </w:r>
      <w:hyperlink r:id="rId7" w:tgtFrame="_blank" w:history="1">
        <w:r w:rsidRPr="001E2CB9">
          <w:rPr>
            <w:sz w:val="28"/>
            <w:szCs w:val="28"/>
          </w:rPr>
          <w:t>02:19:000000:3204</w:t>
        </w:r>
      </w:hyperlink>
      <w:r>
        <w:rPr>
          <w:sz w:val="28"/>
          <w:szCs w:val="28"/>
        </w:rPr>
        <w:t xml:space="preserve">. </w:t>
      </w: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>4. Утвердить прилагаемое Положение об особо охраняемой территории местного значения рекреационного назначения «</w:t>
      </w:r>
      <w:proofErr w:type="spellStart"/>
      <w:r>
        <w:rPr>
          <w:sz w:val="28"/>
          <w:szCs w:val="28"/>
        </w:rPr>
        <w:t>Юрмаш</w:t>
      </w:r>
      <w:proofErr w:type="spellEnd"/>
      <w:r w:rsidRPr="000459F2">
        <w:rPr>
          <w:sz w:val="28"/>
          <w:szCs w:val="28"/>
        </w:rPr>
        <w:t>»,</w:t>
      </w:r>
      <w:r>
        <w:rPr>
          <w:sz w:val="28"/>
          <w:szCs w:val="28"/>
        </w:rPr>
        <w:t xml:space="preserve"> «Сердце Башкирии»</w:t>
      </w:r>
      <w:r w:rsidRPr="000459F2">
        <w:rPr>
          <w:sz w:val="28"/>
          <w:szCs w:val="28"/>
        </w:rPr>
        <w:t xml:space="preserve">, приложение №2. </w:t>
      </w: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 xml:space="preserve">5. Настоящее постановление опубликовать на официальном сайте </w:t>
      </w:r>
      <w:proofErr w:type="spellStart"/>
      <w:r>
        <w:rPr>
          <w:sz w:val="28"/>
          <w:szCs w:val="28"/>
        </w:rPr>
        <w:t>Имендяшевского</w:t>
      </w:r>
      <w:proofErr w:type="spellEnd"/>
      <w:r>
        <w:rPr>
          <w:sz w:val="28"/>
          <w:szCs w:val="28"/>
        </w:rPr>
        <w:t xml:space="preserve"> сельсовета </w:t>
      </w:r>
      <w:r w:rsidRPr="000459F2"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Гафурийский</w:t>
      </w:r>
      <w:proofErr w:type="spellEnd"/>
      <w:r w:rsidRPr="000459F2">
        <w:rPr>
          <w:sz w:val="28"/>
          <w:szCs w:val="28"/>
        </w:rPr>
        <w:t xml:space="preserve"> район в сети интернет, на стенде администрации </w:t>
      </w:r>
      <w:proofErr w:type="spellStart"/>
      <w:r>
        <w:rPr>
          <w:sz w:val="28"/>
          <w:szCs w:val="28"/>
        </w:rPr>
        <w:t>Имендяшевского</w:t>
      </w:r>
      <w:proofErr w:type="spellEnd"/>
      <w:r>
        <w:rPr>
          <w:sz w:val="28"/>
          <w:szCs w:val="28"/>
        </w:rPr>
        <w:t xml:space="preserve"> сельсовета</w:t>
      </w:r>
      <w:r w:rsidRPr="000459F2"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Гафурийский</w:t>
      </w:r>
      <w:proofErr w:type="spellEnd"/>
      <w:r>
        <w:rPr>
          <w:sz w:val="28"/>
          <w:szCs w:val="28"/>
        </w:rPr>
        <w:t xml:space="preserve"> </w:t>
      </w:r>
      <w:r w:rsidRPr="000459F2">
        <w:rPr>
          <w:sz w:val="28"/>
          <w:szCs w:val="28"/>
        </w:rPr>
        <w:t xml:space="preserve"> район Республик</w:t>
      </w:r>
      <w:r>
        <w:rPr>
          <w:sz w:val="28"/>
          <w:szCs w:val="28"/>
        </w:rPr>
        <w:t>и</w:t>
      </w:r>
      <w:r w:rsidRPr="000459F2">
        <w:rPr>
          <w:sz w:val="28"/>
          <w:szCs w:val="28"/>
        </w:rPr>
        <w:t xml:space="preserve"> Башкортостан</w:t>
      </w:r>
      <w:r>
        <w:rPr>
          <w:sz w:val="28"/>
          <w:szCs w:val="28"/>
        </w:rPr>
        <w:t>.</w:t>
      </w:r>
      <w:r w:rsidRPr="000459F2">
        <w:rPr>
          <w:sz w:val="28"/>
          <w:szCs w:val="28"/>
        </w:rPr>
        <w:t xml:space="preserve"> </w:t>
      </w: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 xml:space="preserve">6. </w:t>
      </w:r>
      <w:proofErr w:type="gramStart"/>
      <w:r w:rsidRPr="000459F2">
        <w:rPr>
          <w:sz w:val="28"/>
          <w:szCs w:val="28"/>
        </w:rPr>
        <w:t>Контроль за</w:t>
      </w:r>
      <w:proofErr w:type="gramEnd"/>
      <w:r w:rsidRPr="000459F2">
        <w:rPr>
          <w:sz w:val="28"/>
          <w:szCs w:val="28"/>
        </w:rPr>
        <w:t xml:space="preserve"> исполнением постановления </w:t>
      </w:r>
      <w:r>
        <w:rPr>
          <w:sz w:val="28"/>
          <w:szCs w:val="28"/>
        </w:rPr>
        <w:t>оставить за</w:t>
      </w:r>
      <w:r w:rsidRPr="000459F2">
        <w:rPr>
          <w:sz w:val="28"/>
          <w:szCs w:val="28"/>
        </w:rPr>
        <w:t xml:space="preserve"> глав</w:t>
      </w:r>
      <w:r>
        <w:rPr>
          <w:sz w:val="28"/>
          <w:szCs w:val="28"/>
        </w:rPr>
        <w:t xml:space="preserve">ой </w:t>
      </w:r>
      <w:r w:rsidRPr="000459F2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Имендяшевского</w:t>
      </w:r>
      <w:proofErr w:type="spellEnd"/>
      <w:r>
        <w:rPr>
          <w:sz w:val="28"/>
          <w:szCs w:val="28"/>
        </w:rPr>
        <w:t xml:space="preserve"> сельсовета</w:t>
      </w:r>
      <w:r w:rsidRPr="000459F2"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Гафурийский</w:t>
      </w:r>
      <w:proofErr w:type="spellEnd"/>
      <w:r w:rsidRPr="000459F2">
        <w:rPr>
          <w:sz w:val="28"/>
          <w:szCs w:val="28"/>
        </w:rPr>
        <w:t xml:space="preserve"> район РБ</w:t>
      </w:r>
      <w:r>
        <w:rPr>
          <w:sz w:val="28"/>
          <w:szCs w:val="28"/>
        </w:rPr>
        <w:t xml:space="preserve"> </w:t>
      </w:r>
      <w:r w:rsidRPr="00045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А.А. </w:t>
      </w:r>
      <w:proofErr w:type="spellStart"/>
      <w:r>
        <w:rPr>
          <w:sz w:val="28"/>
          <w:szCs w:val="28"/>
        </w:rPr>
        <w:t>Нугайгулова</w:t>
      </w:r>
      <w:proofErr w:type="spellEnd"/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</w:p>
    <w:p w:rsidR="00D75E12" w:rsidRDefault="00D75E12" w:rsidP="00D75E1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 xml:space="preserve"> </w:t>
      </w:r>
    </w:p>
    <w:p w:rsidR="00D75E12" w:rsidRDefault="00D75E12" w:rsidP="00D75E12">
      <w:pPr>
        <w:pStyle w:val="a4"/>
        <w:spacing w:before="0" w:beforeAutospacing="0" w:after="0" w:afterAutospacing="0"/>
        <w:ind w:left="426" w:firstLine="283"/>
        <w:jc w:val="both"/>
        <w:rPr>
          <w:sz w:val="28"/>
          <w:szCs w:val="28"/>
        </w:rPr>
      </w:pPr>
      <w:r w:rsidRPr="000459F2">
        <w:rPr>
          <w:sz w:val="28"/>
          <w:szCs w:val="28"/>
        </w:rPr>
        <w:t xml:space="preserve">Глава </w:t>
      </w:r>
      <w:r>
        <w:rPr>
          <w:sz w:val="28"/>
          <w:szCs w:val="28"/>
        </w:rPr>
        <w:t>сельского поселения</w:t>
      </w:r>
      <w:r w:rsidRPr="00045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А.А. </w:t>
      </w:r>
      <w:proofErr w:type="spellStart"/>
      <w:r>
        <w:rPr>
          <w:sz w:val="28"/>
          <w:szCs w:val="28"/>
        </w:rPr>
        <w:t>Нугайгулов</w:t>
      </w:r>
      <w:proofErr w:type="spellEnd"/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Имендяшевский</w:t>
      </w:r>
      <w:proofErr w:type="spellEnd"/>
      <w:r>
        <w:rPr>
          <w:sz w:val="28"/>
          <w:szCs w:val="28"/>
        </w:rPr>
        <w:t xml:space="preserve"> сельсовет</w:t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</w:pPr>
      <w:r>
        <w:t xml:space="preserve">Приложение № 1 </w:t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</w:pPr>
      <w:r>
        <w:t xml:space="preserve">Утверждено постановлением Администрации муниципального района </w:t>
      </w:r>
      <w:proofErr w:type="spellStart"/>
      <w:r>
        <w:t>Гафурийский</w:t>
      </w:r>
      <w:proofErr w:type="spellEnd"/>
      <w:r>
        <w:t xml:space="preserve"> район Республики Башкортостан </w:t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</w:pPr>
      <w:r>
        <w:t xml:space="preserve">от </w:t>
      </w:r>
      <w:r w:rsidR="006B05BC">
        <w:t>26.06.</w:t>
      </w:r>
      <w:r>
        <w:t xml:space="preserve"> 2023 года № </w:t>
      </w:r>
      <w:r w:rsidR="006B05BC">
        <w:t>40</w:t>
      </w:r>
      <w:bookmarkStart w:id="0" w:name="_GoBack"/>
      <w:bookmarkEnd w:id="0"/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411BF02A" wp14:editId="67D961D5">
            <wp:extent cx="6487427" cy="4715431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798" cy="47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98B1BC5" wp14:editId="08B523EB">
            <wp:extent cx="6516303" cy="376837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184" cy="37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firstLine="142"/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82FAF8F" wp14:editId="486EDBD6">
            <wp:extent cx="6294922" cy="466177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39" cy="46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firstLine="142"/>
        <w:jc w:val="right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5FF4873E" wp14:editId="42F541F2">
            <wp:extent cx="6198670" cy="193893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 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151" cy="1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pStyle w:val="a4"/>
        <w:spacing w:before="0" w:beforeAutospacing="0" w:after="0" w:afterAutospacing="0"/>
        <w:ind w:firstLine="709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ind w:left="-567" w:firstLine="567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55EFB462" wp14:editId="67E7FAC7">
            <wp:extent cx="6294922" cy="41614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925" cy="416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Pr="004E1EDD" w:rsidRDefault="00D75E12" w:rsidP="00D75E12">
      <w:pPr>
        <w:pStyle w:val="a4"/>
        <w:spacing w:before="0" w:beforeAutospacing="0" w:after="0" w:afterAutospacing="0"/>
        <w:ind w:left="-567" w:firstLine="567"/>
        <w:jc w:val="right"/>
        <w:rPr>
          <w:sz w:val="16"/>
          <w:szCs w:val="16"/>
        </w:rPr>
      </w:pPr>
    </w:p>
    <w:p w:rsidR="00D75E12" w:rsidRDefault="00D75E12" w:rsidP="00D75E12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8C82B4" wp14:editId="2E7F0823">
            <wp:extent cx="6468177" cy="4522709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297" cy="45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67EAE6" wp14:editId="5FAB5EA2">
            <wp:extent cx="6362299" cy="4339942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805" cy="43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12" w:rsidRDefault="00D75E12" w:rsidP="00D75E12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5A47F7" wp14:editId="3E87A3C6">
            <wp:extent cx="6410425" cy="47530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4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545" cy="47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BC" w:rsidRDefault="00D75E12" w:rsidP="00D75E1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B05BC" w:rsidRDefault="006B05BC" w:rsidP="00D75E1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75E12" w:rsidRDefault="00D75E12" w:rsidP="00D75E1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Глава </w:t>
      </w:r>
      <w:proofErr w:type="spellStart"/>
      <w:r>
        <w:rPr>
          <w:sz w:val="28"/>
          <w:szCs w:val="28"/>
        </w:rPr>
        <w:t>Имендяшевского</w:t>
      </w:r>
      <w:proofErr w:type="spellEnd"/>
    </w:p>
    <w:p w:rsidR="00541849" w:rsidRDefault="00D75E12" w:rsidP="00D75E12">
      <w:r w:rsidRPr="006B05BC">
        <w:rPr>
          <w:rFonts w:ascii="Times New Roman" w:hAnsi="Times New Roman" w:cs="Times New Roman"/>
          <w:sz w:val="28"/>
          <w:szCs w:val="28"/>
        </w:rPr>
        <w:t xml:space="preserve">    сельского поселения </w:t>
      </w:r>
      <w:r>
        <w:rPr>
          <w:sz w:val="28"/>
          <w:szCs w:val="28"/>
        </w:rPr>
        <w:t xml:space="preserve">                                                          </w:t>
      </w:r>
      <w:r w:rsidRPr="006B05BC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6B05BC">
        <w:rPr>
          <w:rFonts w:ascii="Times New Roman" w:hAnsi="Times New Roman" w:cs="Times New Roman"/>
          <w:sz w:val="28"/>
          <w:szCs w:val="28"/>
        </w:rPr>
        <w:t>Нугайгулов</w:t>
      </w:r>
      <w:proofErr w:type="spellEnd"/>
    </w:p>
    <w:sectPr w:rsidR="00541849" w:rsidSect="006B05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914"/>
    <w:rsid w:val="00353914"/>
    <w:rsid w:val="004B5BE8"/>
    <w:rsid w:val="00541849"/>
    <w:rsid w:val="006B05BC"/>
    <w:rsid w:val="00D7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E1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75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E1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75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hyperlink" Target="https://egrp365.org/reestr?egrp=02:19:000000:3204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grp365.org/reestr?egrp=02:19:050401:118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qqq</cp:lastModifiedBy>
  <cp:revision>4</cp:revision>
  <cp:lastPrinted>2023-06-29T04:42:00Z</cp:lastPrinted>
  <dcterms:created xsi:type="dcterms:W3CDTF">2023-06-26T10:56:00Z</dcterms:created>
  <dcterms:modified xsi:type="dcterms:W3CDTF">2023-06-29T05:18:00Z</dcterms:modified>
</cp:coreProperties>
</file>