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6066" w:tblpY="1"/>
        <w:tblOverlap w:val="never"/>
        <w:tblW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</w:tblGrid>
      <w:tr w:rsidR="00984009" w:rsidRPr="00C232C2" w14:paraId="312F564B" w14:textId="77777777" w:rsidTr="001A2628">
        <w:trPr>
          <w:trHeight w:val="91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E32E" w14:textId="77777777" w:rsidR="00984009" w:rsidRPr="00BF0FD8" w:rsidRDefault="00984009" w:rsidP="00984009">
            <w:pPr>
              <w:tabs>
                <w:tab w:val="left" w:pos="112"/>
              </w:tabs>
              <w:spacing w:after="0" w:line="240" w:lineRule="auto"/>
              <w:ind w:left="-108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6452FD5D" w14:textId="77777777" w:rsidR="004A528A" w:rsidRPr="008F7233" w:rsidRDefault="004A528A" w:rsidP="000359D7">
      <w:pPr>
        <w:pStyle w:val="ConsPlusTitle"/>
        <w:widowControl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14F58339" w14:textId="77777777" w:rsidR="004A528A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9165E9E" w14:textId="77777777" w:rsidR="004A528A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F5740EB" w14:textId="30CE2B36" w:rsidR="004A528A" w:rsidRDefault="004A528A" w:rsidP="0020323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AC3684">
        <w:rPr>
          <w:rFonts w:ascii="Times New Roman" w:hAnsi="Times New Roman" w:cs="Times New Roman"/>
          <w:sz w:val="28"/>
          <w:szCs w:val="28"/>
        </w:rPr>
        <w:t>ИМЕНДЯШЕВСКИЙ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ГА</w:t>
      </w:r>
      <w:r w:rsidR="0013553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УРИЙСКИЙ РАЙОН РЕСПУБЛИКИ БАШК</w:t>
      </w:r>
      <w:r w:rsidR="0020323B">
        <w:rPr>
          <w:rFonts w:ascii="Times New Roman" w:hAnsi="Times New Roman" w:cs="Times New Roman"/>
          <w:sz w:val="28"/>
          <w:szCs w:val="28"/>
        </w:rPr>
        <w:t>ОРТОСТАН</w:t>
      </w:r>
    </w:p>
    <w:p w14:paraId="48BA7DC6" w14:textId="766A6F97" w:rsidR="004A528A" w:rsidRDefault="004A528A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C47F4CE" w14:textId="7C5F0AFA" w:rsidR="0020323B" w:rsidRDefault="0020323B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53509F6" w14:textId="3ECC06FF" w:rsidR="009051A5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4353C4E" w14:textId="795743BD" w:rsidR="009051A5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3CEADD6" w14:textId="4AEFAE1A" w:rsidR="009051A5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7F70099" w14:textId="77777777" w:rsidR="009051A5" w:rsidRDefault="009051A5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A764281" w14:textId="77777777" w:rsidR="0020323B" w:rsidRDefault="0020323B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6E5ACF8" w14:textId="25EB9A8C" w:rsidR="0020323B" w:rsidRDefault="000359D7" w:rsidP="000359D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F7233">
        <w:rPr>
          <w:rFonts w:ascii="Times New Roman" w:hAnsi="Times New Roman" w:cs="Times New Roman"/>
          <w:sz w:val="28"/>
          <w:szCs w:val="28"/>
        </w:rPr>
        <w:t>О бюджете</w:t>
      </w:r>
      <w:r w:rsidR="0020323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C368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8F72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19A98" w14:textId="2270C8EE" w:rsidR="000359D7" w:rsidRPr="008F7233" w:rsidRDefault="000359D7" w:rsidP="0020323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032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Гафурийский район </w:t>
      </w:r>
      <w:r w:rsidRPr="008F7233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Pr="008F7233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E5C88">
        <w:rPr>
          <w:rFonts w:ascii="Times New Roman" w:hAnsi="Times New Roman" w:cs="Times New Roman"/>
          <w:sz w:val="28"/>
          <w:szCs w:val="28"/>
        </w:rPr>
        <w:t>6</w:t>
      </w:r>
      <w:r w:rsidRPr="008F7233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E5C88">
        <w:rPr>
          <w:rFonts w:ascii="Times New Roman" w:hAnsi="Times New Roman" w:cs="Times New Roman"/>
          <w:sz w:val="28"/>
          <w:szCs w:val="28"/>
        </w:rPr>
        <w:t>7</w:t>
      </w:r>
      <w:r w:rsidRPr="008F723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E5C88">
        <w:rPr>
          <w:rFonts w:ascii="Times New Roman" w:hAnsi="Times New Roman" w:cs="Times New Roman"/>
          <w:sz w:val="28"/>
          <w:szCs w:val="28"/>
        </w:rPr>
        <w:t>8</w:t>
      </w:r>
      <w:r w:rsidRPr="008F7233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1B848439" w14:textId="77777777" w:rsidR="00984009" w:rsidRPr="008F7233" w:rsidRDefault="00984009" w:rsidP="000359D7">
      <w:pPr>
        <w:pStyle w:val="ConsPlusTitle"/>
        <w:ind w:firstLine="72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45D151BA" w14:textId="13C94A0E" w:rsidR="003573DC" w:rsidRPr="00221588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1. Утвердить основные характеристики бюджета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0" w:name="_Hlk120003360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0"/>
      <w:r w:rsidR="00035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1" w:name="_Hlk117606709"/>
      <w:r w:rsidR="000359D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1"/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год:</w:t>
      </w:r>
    </w:p>
    <w:p w14:paraId="0A39304E" w14:textId="62C05916" w:rsidR="003573DC" w:rsidRPr="00221588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20323B" w:rsidRP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35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AC3684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6 938 000,00</w:t>
      </w:r>
      <w:r w:rsidRPr="00965A3B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4EFECABF" w14:textId="337C935E" w:rsidR="003573DC" w:rsidRPr="00221588" w:rsidRDefault="003573DC" w:rsidP="000359D7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20323B" w:rsidRP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0359D7" w:rsidRPr="00035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359D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AC3684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6 938 000,00</w:t>
      </w:r>
      <w:r w:rsidR="0079131B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3BFFF621" w14:textId="18FF2F45" w:rsidR="000359D7" w:rsidRDefault="003573DC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фицит бюджета</w:t>
      </w:r>
      <w:r w:rsidR="000359D7" w:rsidRPr="000359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0359D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сумме </w:t>
      </w:r>
      <w:r w:rsidR="00E960F8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,00 рубля</w:t>
      </w:r>
      <w:r w:rsidR="00647EF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351D89C" w14:textId="7469EDD2" w:rsidR="00647EF8" w:rsidRDefault="00647EF8" w:rsidP="00647EF8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) верхний предел внутреннего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долга на 1 января 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36114A1" w14:textId="77777777" w:rsidR="0020323B" w:rsidRPr="003920DB" w:rsidRDefault="0020323B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5921FEF" w14:textId="77C2CFDE" w:rsidR="003573DC" w:rsidRPr="00221588" w:rsidRDefault="003573DC" w:rsidP="00CA56D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2. Утвердить основные характеристики бюджета</w:t>
      </w:r>
      <w:r w:rsidR="00D405D5" w:rsidRPr="00D4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20323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05D5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плановый период </w:t>
      </w:r>
      <w:r w:rsidR="00382389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382389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годов:</w:t>
      </w:r>
    </w:p>
    <w:p w14:paraId="31A3F10D" w14:textId="7DEDDAD9" w:rsidR="0079131B" w:rsidRDefault="003573DC" w:rsidP="0079131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1) прогнозируемый общий объем доходов бюджета</w:t>
      </w:r>
      <w:r w:rsidR="0020323B" w:rsidRP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405D5" w:rsidRPr="00D4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05D5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AC3684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7 004 000,00</w:t>
      </w:r>
      <w:r w:rsidRPr="00965A3B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 и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D92D2E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сумме </w:t>
      </w:r>
    </w:p>
    <w:p w14:paraId="31E00CC2" w14:textId="205EC59A" w:rsidR="003573DC" w:rsidRPr="00221588" w:rsidRDefault="00AC3684" w:rsidP="0079131B">
      <w:pPr>
        <w:pStyle w:val="ConsPlusTitle"/>
        <w:spacing w:line="240" w:lineRule="atLeast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7 009 000</w:t>
      </w:r>
      <w:r w:rsidR="00663745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="0079131B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="003573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7B564EC2" w14:textId="576C7A92" w:rsidR="003573DC" w:rsidRPr="00221588" w:rsidRDefault="003573DC" w:rsidP="00CA56D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2) общий объем расходов бюджета</w:t>
      </w:r>
      <w:r w:rsidR="00D405D5" w:rsidRPr="00D4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2" w:name="_Hlk117840606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="0020323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05D5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End w:id="2"/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AC3684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7 004 000,00</w:t>
      </w:r>
      <w:r w:rsidRP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в том числе условно утвержденные расходы в сумме </w:t>
      </w:r>
      <w:r w:rsidR="00AC3684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159 800</w:t>
      </w:r>
      <w:r w:rsidR="002B10AC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и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663745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7 115 500</w:t>
      </w:r>
      <w:r w:rsidR="00C95917" w:rsidRP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рубля, в том числе условно утвержденные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расходы в сумме </w:t>
      </w:r>
      <w:r w:rsidR="00343620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319 8</w:t>
      </w:r>
      <w:r w:rsidR="002E5C8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00</w:t>
      </w:r>
      <w:r w:rsid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>,00</w:t>
      </w:r>
      <w:r w:rsidRPr="008620C8">
        <w:rPr>
          <w:rFonts w:ascii="Times New Roman" w:hAnsi="Times New Roman" w:cs="Times New Roman"/>
          <w:b w:val="0"/>
          <w:bCs w:val="0"/>
          <w:color w:val="C0000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рубля;</w:t>
      </w:r>
    </w:p>
    <w:p w14:paraId="29C1DE9F" w14:textId="0D134E39" w:rsidR="00F17ED1" w:rsidRDefault="003573DC" w:rsidP="0020323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3) </w:t>
      </w:r>
      <w:r w:rsidR="0015183B">
        <w:rPr>
          <w:rFonts w:ascii="Times New Roman" w:hAnsi="Times New Roman" w:cs="Times New Roman"/>
          <w:b w:val="0"/>
          <w:bCs w:val="0"/>
          <w:sz w:val="28"/>
          <w:szCs w:val="28"/>
        </w:rPr>
        <w:t>де</w:t>
      </w:r>
      <w:r w:rsidR="00F17ED1">
        <w:rPr>
          <w:rFonts w:ascii="Times New Roman" w:hAnsi="Times New Roman" w:cs="Times New Roman"/>
          <w:b w:val="0"/>
          <w:bCs w:val="0"/>
          <w:sz w:val="28"/>
          <w:szCs w:val="28"/>
        </w:rPr>
        <w:t>ф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ицит бюджета</w:t>
      </w:r>
      <w:r w:rsidR="0015183B" w:rsidRPr="001518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518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1518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405D5" w:rsidRPr="00D405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05D5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рубля и на 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2E5C8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9316DC"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</w:t>
      </w:r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0,00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рубля</w:t>
      </w:r>
      <w:r w:rsidR="00647EF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0F1ED18" w14:textId="65EBDC55" w:rsidR="0020323B" w:rsidRDefault="00647EF8" w:rsidP="001426A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4)</w:t>
      </w:r>
      <w:r w:rsidRPr="000C5A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>верхний предел внутреннего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1 января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0,00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рубля и на 1 января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2215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сумме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0,00 рубля.</w:t>
      </w:r>
    </w:p>
    <w:p w14:paraId="75A36D93" w14:textId="77777777" w:rsidR="001426AF" w:rsidRDefault="001426AF" w:rsidP="001426A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545CD2" w14:textId="51AC0A80" w:rsidR="005F3867" w:rsidRDefault="008B51BF" w:rsidP="000D4E9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>3. Утвердить источники финансирования дефицита бюджета</w:t>
      </w:r>
      <w:r w:rsidR="0020323B" w:rsidRP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6E3D1B" w:rsidRPr="006E3D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E3D1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843E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годов согласно </w:t>
      </w:r>
      <w:r w:rsidRPr="00CA56DB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F17ED1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1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6E3D1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Pr="008B51B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6D3BED0" w14:textId="77777777" w:rsidR="000D4E9D" w:rsidRPr="000D4E9D" w:rsidRDefault="000D4E9D" w:rsidP="000D4E9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798E2C" w14:textId="4EDB0509" w:rsidR="00EA4C0C" w:rsidRDefault="000348B7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5F3867" w:rsidRPr="004C561D">
        <w:rPr>
          <w:rFonts w:ascii="Times New Roman" w:hAnsi="Times New Roman" w:cs="Times New Roman"/>
          <w:b w:val="0"/>
          <w:sz w:val="28"/>
          <w:szCs w:val="28"/>
        </w:rPr>
        <w:t>.</w:t>
      </w:r>
      <w:r w:rsidR="005F3867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при зачислении в бюджет</w:t>
      </w:r>
      <w:r w:rsidR="0020323B" w:rsidRP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20323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3867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5F3867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</w:t>
      </w:r>
      <w:r w:rsidR="00D540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540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540FF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3867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5F3867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 </w:t>
      </w:r>
      <w:r w:rsidR="00D540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540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D540FF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3867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5F3867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33501C6E" w14:textId="77777777" w:rsidR="00C8192B" w:rsidRPr="008F7233" w:rsidRDefault="00C8192B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5F77C3" w14:textId="6250F965" w:rsidR="00EA4C0C" w:rsidRDefault="000348B7" w:rsidP="00C8192B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48B7">
        <w:rPr>
          <w:rFonts w:ascii="Times New Roman" w:hAnsi="Times New Roman" w:cs="Times New Roman"/>
          <w:b w:val="0"/>
          <w:sz w:val="28"/>
          <w:szCs w:val="28"/>
        </w:rPr>
        <w:t>5</w:t>
      </w:r>
      <w:r w:rsidR="00C8192B">
        <w:rPr>
          <w:rFonts w:ascii="Times New Roman" w:hAnsi="Times New Roman" w:cs="Times New Roman"/>
          <w:bCs w:val="0"/>
          <w:sz w:val="28"/>
          <w:szCs w:val="28"/>
        </w:rPr>
        <w:t>.</w:t>
      </w:r>
      <w:r w:rsidR="003667E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поступления доходов в бюджет</w:t>
      </w:r>
      <w:r w:rsidR="00393D4D" w:rsidRP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C8192B" w:rsidRPr="00C819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8192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3573DC" w:rsidRPr="00C8192B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393D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2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C8192B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0E8A655" w14:textId="77777777" w:rsidR="007F40CA" w:rsidRPr="008F7233" w:rsidRDefault="007F40CA" w:rsidP="007F40CA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841C793" w14:textId="23790C8D" w:rsidR="003573DC" w:rsidRDefault="000348B7" w:rsidP="00480EF0">
      <w:pPr>
        <w:pStyle w:val="ConsPlusTitle"/>
        <w:spacing w:line="240" w:lineRule="atLeast"/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Утвердить в пределах общего объема расходов </w:t>
      </w:r>
      <w:bookmarkStart w:id="3" w:name="_Hlk120004870"/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 w:rsidR="007F40CA" w:rsidRPr="007F40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3"/>
      <w:r w:rsidR="00393D4D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F40CA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установленного </w:t>
      </w:r>
      <w:r w:rsidR="007F40CA">
        <w:rPr>
          <w:rFonts w:ascii="Times New Roman" w:hAnsi="Times New Roman" w:cs="Times New Roman"/>
          <w:b w:val="0"/>
          <w:bCs w:val="0"/>
          <w:sz w:val="28"/>
          <w:szCs w:val="28"/>
        </w:rPr>
        <w:t>пунктом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 настоящего </w:t>
      </w:r>
      <w:r w:rsidR="00480EF0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, распределение бюджетных ассигнований</w:t>
      </w:r>
      <w:r w:rsidR="00480EF0" w:rsidRPr="00480E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93D4D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0EF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E920AD3" w14:textId="179698C8" w:rsidR="003573DC" w:rsidRPr="008F7233" w:rsidRDefault="003573DC" w:rsidP="00480EF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1) по разделам, подразделам, целевым статьям (</w:t>
      </w:r>
      <w:r w:rsidR="00393D4D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деятельности), группам видов расходов классификации расходов бюджетов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</w:t>
      </w:r>
      <w:r w:rsidRPr="00480EF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393D4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480EF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3B611E0" w14:textId="6ED01B06" w:rsidR="003573DC" w:rsidRDefault="003573DC" w:rsidP="00480EF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2) по целевым статьям (</w:t>
      </w:r>
      <w:r w:rsidR="004A306D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муниципальным</w:t>
      </w:r>
      <w:r w:rsidR="004A306D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программам и непрограммным направлениям деятельности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), группам видов расходов классификации расходов бюджетов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согласно </w:t>
      </w:r>
      <w:r w:rsidRPr="00480EF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410CC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4</w:t>
      </w:r>
      <w:r w:rsidRPr="00480EF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настоящему </w:t>
      </w:r>
      <w:r w:rsidR="00480EF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410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00028E4" w14:textId="77777777" w:rsidR="00480EF0" w:rsidRPr="00137388" w:rsidRDefault="00480EF0" w:rsidP="00410CCD">
      <w:pPr>
        <w:pStyle w:val="ConsPlusTitle"/>
        <w:spacing w:line="240" w:lineRule="atLeast"/>
        <w:contextualSpacing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14:paraId="6AA38970" w14:textId="2C1183B0" w:rsidR="009E08A7" w:rsidRDefault="000348B7" w:rsidP="006D116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 Утвердить ведомственную структуру расходов бюджета</w:t>
      </w:r>
      <w:r w:rsidR="00410CCD" w:rsidRPr="00410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0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410C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480EF0" w:rsidRPr="00480EF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4" w:name="_Hlk117784576"/>
      <w:r w:rsidR="00480EF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bookmarkEnd w:id="4"/>
      <w:r w:rsidR="003573D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согласно </w:t>
      </w:r>
      <w:r w:rsidR="003573DC" w:rsidRPr="00F17ED1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приложению </w:t>
      </w:r>
      <w:r w:rsidR="00410CCD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>5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настоящему </w:t>
      </w:r>
      <w:r w:rsidR="00480EF0">
        <w:rPr>
          <w:rFonts w:ascii="Times New Roman" w:hAnsi="Times New Roman" w:cs="Times New Roman"/>
          <w:b w:val="0"/>
          <w:bCs w:val="0"/>
          <w:sz w:val="28"/>
          <w:szCs w:val="28"/>
        </w:rPr>
        <w:t>Решению</w:t>
      </w:r>
      <w:r w:rsidR="003573DC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3A0AB07" w14:textId="77777777" w:rsidR="006D116F" w:rsidRPr="006D116F" w:rsidRDefault="006D116F" w:rsidP="006D116F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9820BF3" w14:textId="17CEDC77" w:rsidR="007D48DB" w:rsidRPr="00EE04A1" w:rsidRDefault="000348B7" w:rsidP="00901AD6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E04A1">
        <w:rPr>
          <w:rFonts w:ascii="Times New Roman" w:hAnsi="Times New Roman" w:cs="Times New Roman"/>
          <w:b w:val="0"/>
          <w:sz w:val="28"/>
          <w:szCs w:val="28"/>
        </w:rPr>
        <w:lastRenderedPageBreak/>
        <w:t>8</w:t>
      </w:r>
      <w:r w:rsidR="00D553C9" w:rsidRPr="00EE04A1">
        <w:rPr>
          <w:rFonts w:ascii="Times New Roman" w:hAnsi="Times New Roman" w:cs="Times New Roman"/>
          <w:b w:val="0"/>
          <w:sz w:val="28"/>
          <w:szCs w:val="28"/>
        </w:rPr>
        <w:t>.</w:t>
      </w:r>
      <w:r w:rsidR="00D553C9" w:rsidRPr="00EE04A1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Установить, что средства, поступающие во временное распоряжение получателей средств бюджета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района, учитываются на казначейском счете, открытом </w:t>
      </w:r>
      <w:bookmarkStart w:id="5" w:name="_Hlk117844124"/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EE04A1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 Республики Башкортостан</w:t>
      </w:r>
      <w:bookmarkEnd w:id="5"/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Управлении Федерального казначейства по Республике Башкортостан с учетом положений бюджетного законодательства Российской Федерации, с отражением указанных операций на лицевых счетах, открытых получателям средств бюджета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01AD6" w:rsidRPr="00EE04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в финансовом управлении Администрации муниципального района Гафурийский район Республики Башкортостан.</w:t>
      </w:r>
    </w:p>
    <w:p w14:paraId="3D3CCD22" w14:textId="77777777" w:rsidR="007D264C" w:rsidRPr="007D264C" w:rsidRDefault="007D264C" w:rsidP="007D264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i/>
          <w:color w:val="FF0000"/>
          <w:sz w:val="28"/>
          <w:szCs w:val="28"/>
        </w:rPr>
      </w:pPr>
    </w:p>
    <w:p w14:paraId="5D1124EB" w14:textId="16B858B9" w:rsidR="00053D23" w:rsidRDefault="000348B7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Установить, что </w:t>
      </w:r>
      <w:r w:rsidR="00D553C9">
        <w:rPr>
          <w:rFonts w:ascii="Times New Roman" w:hAnsi="Times New Roman" w:cs="Times New Roman"/>
          <w:b w:val="0"/>
          <w:bCs w:val="0"/>
          <w:sz w:val="28"/>
          <w:szCs w:val="28"/>
        </w:rPr>
        <w:t>решения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иные нормативные правовые акты</w:t>
      </w:r>
      <w:r w:rsidR="00D44280" w:rsidRP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327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бюджета</w:t>
      </w:r>
      <w:r w:rsidR="00B9327B" w:rsidRPr="007F40C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6" w:name="_Hlk120010382"/>
      <w:r w:rsidR="00B93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93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bookmarkEnd w:id="6"/>
      <w:r w:rsidR="00B9327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</w:t>
      </w:r>
      <w:r w:rsidR="00D44280" w:rsidRP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93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B93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B9327B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на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</w:t>
      </w:r>
      <w:r w:rsidR="00D44280" w:rsidRP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7" w:name="_Hlk120005002"/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bookmarkEnd w:id="7"/>
      <w:r w:rsidR="007D264C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</w:t>
      </w:r>
      <w:r w:rsidR="007D264C" w:rsidRP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D44280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при условии внесения соответствующих изменений в настоящ</w:t>
      </w:r>
      <w:r w:rsidR="00D44280">
        <w:rPr>
          <w:rFonts w:ascii="Times New Roman" w:hAnsi="Times New Roman" w:cs="Times New Roman"/>
          <w:b w:val="0"/>
          <w:bCs w:val="0"/>
          <w:sz w:val="28"/>
          <w:szCs w:val="28"/>
        </w:rPr>
        <w:t>ее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>
        <w:rPr>
          <w:rFonts w:ascii="Times New Roman" w:hAnsi="Times New Roman" w:cs="Times New Roman"/>
          <w:b w:val="0"/>
          <w:bCs w:val="0"/>
          <w:sz w:val="28"/>
          <w:szCs w:val="28"/>
        </w:rPr>
        <w:t>Решение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5C23BB0" w14:textId="77777777" w:rsidR="00D44280" w:rsidRDefault="00D44280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778B37E" w14:textId="06377F48" w:rsidR="00053D23" w:rsidRDefault="00D44280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48B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Решений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иных нормативных правовых актов</w:t>
      </w:r>
      <w:r w:rsidR="007D264C" w:rsidRP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P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</w:t>
      </w:r>
      <w:r w:rsidR="007D264C" w:rsidRP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Башкортостан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 </w:t>
      </w:r>
      <w:r w:rsidR="006E3E76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его доходную базу, вносятся только при одновременном внесении предложений о дополнительных источниках доходов бюджета</w:t>
      </w:r>
      <w:r w:rsidR="007D264C" w:rsidRP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C959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</w:t>
      </w:r>
      <w:r w:rsidRP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и (или) сокращении бюджетных ассигнований по конкретным статьям расходов бюджета </w:t>
      </w:r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7D26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7D264C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Башкортостан.</w:t>
      </w:r>
    </w:p>
    <w:p w14:paraId="2C8AB99F" w14:textId="77777777" w:rsidR="00E87F4E" w:rsidRDefault="00E87F4E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FFE239" w14:textId="0B37F107" w:rsidR="00053D23" w:rsidRDefault="00AD0B1D" w:rsidP="00D44280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348B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D442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Администрация </w:t>
      </w:r>
      <w:r w:rsidR="00957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579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957959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4280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не вправе принимать решения, приводящие к увеличению в 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053D23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053D23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</w:t>
      </w:r>
      <w:r w:rsidR="00957959">
        <w:rPr>
          <w:rFonts w:ascii="Times New Roman" w:hAnsi="Times New Roman" w:cs="Times New Roman"/>
          <w:b w:val="0"/>
          <w:bCs w:val="0"/>
          <w:sz w:val="28"/>
          <w:szCs w:val="28"/>
        </w:rPr>
        <w:t>работников местного самоуправления</w:t>
      </w:r>
      <w:r w:rsidR="00053D23" w:rsidRPr="001E119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396A043" w14:textId="77777777" w:rsidR="00053D23" w:rsidRDefault="00053D23" w:rsidP="008F4859">
      <w:pPr>
        <w:pStyle w:val="ConsPlusTitle"/>
        <w:spacing w:line="353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4840F95" w14:textId="63011A86" w:rsidR="00394112" w:rsidRDefault="00471C42" w:rsidP="004C561D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</w:t>
      </w:r>
      <w:r w:rsidR="000348B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8C040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93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Установить размер резервного фонда Администрации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93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3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рубля,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3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рубля, на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930E7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в сумме 10 000,00 рубля</w:t>
      </w:r>
      <w:r w:rsidR="00BD5DD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600AA58" w14:textId="77777777" w:rsidR="00AD0B1D" w:rsidRPr="008F7233" w:rsidRDefault="00AD0B1D" w:rsidP="002178F6">
      <w:pPr>
        <w:pStyle w:val="ConsPlusTitle"/>
        <w:spacing w:line="240" w:lineRule="atLeas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F3B65A2" w14:textId="00D726A5" w:rsidR="00D749B2" w:rsidRDefault="000348B7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320D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5F6A3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Списать в </w:t>
      </w:r>
      <w:r w:rsidR="00E60F38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установленном </w:t>
      </w:r>
      <w:r w:rsidR="005F6A3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порядке, задолженность перед бюджетом </w:t>
      </w:r>
      <w:r w:rsidR="00D754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754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</w:t>
      </w:r>
      <w:r w:rsidR="00320D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района Гафурийский район </w:t>
      </w:r>
      <w:r w:rsidR="005F6A3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Республики Башкортостан организаций всех организационно-правовых форм по средствам бюджета</w:t>
      </w:r>
      <w:r w:rsidR="00D754CF" w:rsidRPr="00D754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754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D754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320DCE" w:rsidRPr="00320D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20DCE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5F6A3B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 суда несостоятельными (банкротами).</w:t>
      </w:r>
    </w:p>
    <w:p w14:paraId="6449763A" w14:textId="71496A1B" w:rsidR="00397B0D" w:rsidRDefault="00397B0D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8788240" w14:textId="5F8DCD2A" w:rsidR="00397B0D" w:rsidRDefault="000348B7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14. Установить, что остатки средств бюджета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по состоянию на 01 января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</w:t>
      </w:r>
      <w:r w:rsidR="00F45510">
        <w:rPr>
          <w:rFonts w:ascii="Times New Roman" w:hAnsi="Times New Roman" w:cs="Times New Roman"/>
          <w:b w:val="0"/>
          <w:bCs w:val="0"/>
          <w:sz w:val="28"/>
          <w:szCs w:val="28"/>
        </w:rPr>
        <w:t>в объеме:</w:t>
      </w:r>
    </w:p>
    <w:p w14:paraId="32623AF0" w14:textId="346628B5" w:rsidR="00B3798E" w:rsidRDefault="00B3798E" w:rsidP="00320DCE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не более одной двенадцатой общего объема расходов бюджета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 текущего финансового года направляются на покрытие временных кассовых разрывов, возникающих в ходе исполнения бюджета 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 муниципального района Гафурийский район Республики Башкортостан;</w:t>
      </w:r>
    </w:p>
    <w:p w14:paraId="11E66BC4" w14:textId="6B988189" w:rsidR="009369DC" w:rsidRPr="008F7233" w:rsidRDefault="00B3798E" w:rsidP="00794FA6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2) не превышающем сумму остатка неиспользованных бюджетных ассигнований</w:t>
      </w:r>
      <w:r w:rsidR="00CB6E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направляются в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B6E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 на увеличение бюджетных ассигнований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оплату заключенных муниципальных контрактов на поставку товаров, выполнение работ, оказание услуг, подлежащих в соответствии с условиями этих</w:t>
      </w:r>
      <w:r w:rsidR="00CB6E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муниципальных контрактов оплате в 202</w:t>
      </w:r>
      <w:r w:rsidR="009D4AB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B6E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году.</w:t>
      </w:r>
    </w:p>
    <w:p w14:paraId="14B6BBD1" w14:textId="77777777" w:rsidR="00011BAD" w:rsidRPr="008F7233" w:rsidRDefault="00011BAD" w:rsidP="000079AC">
      <w:pPr>
        <w:pStyle w:val="ConsPlusTitle"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4FEABC" w14:textId="4E0C2505" w:rsidR="002F73BF" w:rsidRPr="00BB151C" w:rsidRDefault="000348B7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. Установить в соответствии с пунктом 3 статьи 217 Бюджетного кодекса Российской Федерации, что основанием для внесения изменений в показатели сводной бюджетной росписи бюджета </w:t>
      </w:r>
      <w:r w:rsidR="00D754CF" w:rsidRPr="00D754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 w:rsidR="00D754CF" w:rsidRPr="00D754C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754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</w:t>
      </w:r>
      <w:r w:rsidR="00C30BE4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текущий финансовый год и на плановый период 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распределение </w:t>
      </w:r>
      <w:r w:rsidR="008619DD">
        <w:rPr>
          <w:rFonts w:ascii="Times New Roman" w:eastAsia="Times New Roman" w:hAnsi="Times New Roman"/>
          <w:sz w:val="28"/>
          <w:szCs w:val="28"/>
          <w:lang w:eastAsia="ru-RU"/>
        </w:rPr>
        <w:t>зарез</w:t>
      </w:r>
      <w:r w:rsidR="005253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8619DD">
        <w:rPr>
          <w:rFonts w:ascii="Times New Roman" w:eastAsia="Times New Roman" w:hAnsi="Times New Roman"/>
          <w:sz w:val="28"/>
          <w:szCs w:val="28"/>
          <w:lang w:eastAsia="ru-RU"/>
        </w:rPr>
        <w:t xml:space="preserve">рвированных в составе утвержденных статьей </w:t>
      </w:r>
      <w:r w:rsidR="005F6E4C" w:rsidRPr="005F6E4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619D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решения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1ED15C6" w14:textId="77777777" w:rsidR="002F73BF" w:rsidRPr="00BB151C" w:rsidRDefault="002F73BF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51C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="00320DCE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</w:t>
      </w:r>
      <w:r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подразделу «Резервные фонды» раздела «Общегосударственные вопросы» классификации расходов бюджетов;</w:t>
      </w:r>
    </w:p>
    <w:p w14:paraId="6F6920D9" w14:textId="691C2F41" w:rsidR="002F73BF" w:rsidRPr="00BB151C" w:rsidRDefault="00EA4BCD" w:rsidP="000079AC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7B47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 на осуществление бюджетных инвестиций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объекты капитального строительства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капитального строительства собственности</w:t>
      </w:r>
      <w:r w:rsidR="008619D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бюджетные инвестиции в которые осуществляются из местных бюджетов</w:t>
      </w:r>
      <w:r w:rsidR="002F73BF" w:rsidRPr="00BB151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9539378" w14:textId="77777777" w:rsidR="008619DD" w:rsidRDefault="008619DD" w:rsidP="003D14FB">
      <w:pPr>
        <w:widowControl w:val="0"/>
        <w:autoSpaceDE w:val="0"/>
        <w:autoSpaceDN w:val="0"/>
        <w:adjustRightInd w:val="0"/>
        <w:spacing w:after="0" w:line="240" w:lineRule="atLeast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1CEF66" w14:textId="50D9DBD8" w:rsidR="00B2551A" w:rsidRDefault="000348B7" w:rsidP="008619DD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BE368F">
        <w:rPr>
          <w:rFonts w:ascii="Times New Roman" w:hAnsi="Times New Roman" w:cs="Times New Roman"/>
          <w:b w:val="0"/>
          <w:bCs w:val="0"/>
          <w:sz w:val="28"/>
          <w:szCs w:val="28"/>
        </w:rPr>
        <w:t>. Установить, что исполнение бюджета</w:t>
      </w:r>
      <w:r w:rsidR="008619DD" w:rsidRPr="008619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619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="00AC3684">
        <w:rPr>
          <w:rFonts w:ascii="Times New Roman" w:hAnsi="Times New Roman" w:cs="Times New Roman"/>
          <w:b w:val="0"/>
          <w:bCs w:val="0"/>
          <w:sz w:val="28"/>
          <w:szCs w:val="28"/>
        </w:rPr>
        <w:t>Имендяшевский</w:t>
      </w:r>
      <w:proofErr w:type="spellEnd"/>
      <w:r w:rsidR="008619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985905" w:rsidRPr="00985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85905" w:rsidRPr="003920DB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района Гафурийский район</w:t>
      </w:r>
      <w:r w:rsidR="00BE36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Республики Башкортостан в </w:t>
      </w:r>
      <w:r w:rsidR="00BE368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202</w:t>
      </w:r>
      <w:r w:rsidR="0052536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BE36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</w:t>
      </w:r>
      <w:r w:rsidR="00FA1B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 с учетом особенностей исполнения бюджетов бюджетной системы Российской Федерации в 202</w:t>
      </w:r>
      <w:r w:rsidR="0052536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FA1B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году, определенн</w:t>
      </w:r>
      <w:r w:rsidR="00DE229D">
        <w:rPr>
          <w:rFonts w:ascii="Times New Roman" w:hAnsi="Times New Roman" w:cs="Times New Roman"/>
          <w:b w:val="0"/>
          <w:bCs w:val="0"/>
          <w:sz w:val="28"/>
          <w:szCs w:val="28"/>
        </w:rPr>
        <w:t>ых</w:t>
      </w:r>
      <w:r w:rsidR="00BD10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70B85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действующим</w:t>
      </w:r>
      <w:r w:rsidR="00BD10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</w:t>
      </w:r>
      <w:r w:rsidR="00985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региональным</w:t>
      </w:r>
      <w:r w:rsidR="00BD10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законодательством.</w:t>
      </w:r>
    </w:p>
    <w:p w14:paraId="4863B40D" w14:textId="77777777" w:rsidR="008619DD" w:rsidRDefault="008619DD" w:rsidP="008619DD">
      <w:pPr>
        <w:pStyle w:val="ConsPlusTitle"/>
        <w:spacing w:line="240" w:lineRule="atLeast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18FBD0" w14:textId="7CCFFE3F" w:rsidR="00CA52FC" w:rsidRDefault="000348B7" w:rsidP="00EC57B7">
      <w:pPr>
        <w:pStyle w:val="ConsPlusTitle"/>
        <w:widowControl/>
        <w:spacing w:line="353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17</w:t>
      </w:r>
      <w:r w:rsidR="003D14FB" w:rsidRPr="003D14FB">
        <w:rPr>
          <w:rFonts w:ascii="Times New Roman" w:hAnsi="Times New Roman" w:cs="Times New Roman"/>
          <w:b w:val="0"/>
          <w:sz w:val="28"/>
          <w:szCs w:val="28"/>
        </w:rPr>
        <w:t>.</w:t>
      </w:r>
      <w:r w:rsidR="003D14F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CA52F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>Настоящ</w:t>
      </w:r>
      <w:r w:rsidR="003D14F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ее Решение </w:t>
      </w:r>
      <w:r w:rsidR="00CA52F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вступает в силу с 1 января </w:t>
      </w:r>
      <w:r w:rsidR="00425863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525364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A52FC" w:rsidRPr="008F723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года.</w:t>
      </w:r>
    </w:p>
    <w:p w14:paraId="0E8139A6" w14:textId="0DEA3DBB" w:rsidR="003D14FB" w:rsidRPr="008F7233" w:rsidRDefault="000348B7" w:rsidP="003D14FB">
      <w:pPr>
        <w:pStyle w:val="ConsPlusTitle"/>
        <w:widowControl/>
        <w:spacing w:line="240" w:lineRule="atLeast"/>
        <w:ind w:firstLine="720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</w:t>
      </w:r>
      <w:r w:rsidR="003D14FB">
        <w:rPr>
          <w:rFonts w:ascii="Times New Roman" w:hAnsi="Times New Roman" w:cs="Times New Roman"/>
          <w:b w:val="0"/>
          <w:bCs w:val="0"/>
          <w:sz w:val="28"/>
          <w:szCs w:val="28"/>
        </w:rPr>
        <w:t>. Решение подлежит официальному опубликованию не позднее 10 дней после его подписания в установленном порядке.</w:t>
      </w:r>
    </w:p>
    <w:p w14:paraId="0E8D5C0A" w14:textId="77777777" w:rsidR="00CA52FC" w:rsidRPr="008F7233" w:rsidRDefault="00CA52FC" w:rsidP="00B62C6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010B117" w14:textId="77777777" w:rsidR="00CA52FC" w:rsidRPr="008F7233" w:rsidRDefault="00CA52FC" w:rsidP="00B62C6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B66A7CD" w14:textId="77777777" w:rsidR="00CA52FC" w:rsidRDefault="00CA52FC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425505F" w14:textId="77777777" w:rsidR="008619DD" w:rsidRDefault="003D14FB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19DD"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2843DB52" w14:textId="69B6FAAB" w:rsidR="008619DD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C3684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14:paraId="1FCC2BBA" w14:textId="6B29F971" w:rsidR="008619DD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района</w:t>
      </w:r>
    </w:p>
    <w:p w14:paraId="02A0E5C1" w14:textId="77777777" w:rsidR="008619DD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Гафурийский район</w:t>
      </w:r>
    </w:p>
    <w:p w14:paraId="2C406B9E" w14:textId="1004C185" w:rsidR="003D14FB" w:rsidRDefault="008619DD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Республики Башкортостан</w:t>
      </w:r>
      <w:r w:rsidR="003D14FB">
        <w:rPr>
          <w:rFonts w:ascii="Times New Roman" w:hAnsi="Times New Roman" w:cs="Times New Roman"/>
          <w:sz w:val="28"/>
          <w:szCs w:val="28"/>
        </w:rPr>
        <w:tab/>
      </w:r>
      <w:r w:rsidR="00397B0D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gramStart"/>
      <w:r w:rsidR="00397B0D">
        <w:rPr>
          <w:rFonts w:ascii="Times New Roman" w:hAnsi="Times New Roman" w:cs="Times New Roman"/>
          <w:sz w:val="28"/>
          <w:szCs w:val="28"/>
        </w:rPr>
        <w:t>( _</w:t>
      </w:r>
      <w:proofErr w:type="gramEnd"/>
      <w:r w:rsidR="00397B0D">
        <w:rPr>
          <w:rFonts w:ascii="Times New Roman" w:hAnsi="Times New Roman" w:cs="Times New Roman"/>
          <w:sz w:val="28"/>
          <w:szCs w:val="28"/>
        </w:rPr>
        <w:t>_________________ )</w:t>
      </w:r>
      <w:r w:rsidR="003D14FB">
        <w:rPr>
          <w:rFonts w:ascii="Times New Roman" w:hAnsi="Times New Roman" w:cs="Times New Roman"/>
          <w:sz w:val="28"/>
          <w:szCs w:val="28"/>
        </w:rPr>
        <w:tab/>
      </w:r>
      <w:r w:rsidR="003D14FB">
        <w:rPr>
          <w:rFonts w:ascii="Times New Roman" w:hAnsi="Times New Roman" w:cs="Times New Roman"/>
          <w:sz w:val="28"/>
          <w:szCs w:val="28"/>
        </w:rPr>
        <w:tab/>
      </w:r>
      <w:r w:rsidR="003D14FB">
        <w:rPr>
          <w:rFonts w:ascii="Times New Roman" w:hAnsi="Times New Roman" w:cs="Times New Roman"/>
          <w:sz w:val="28"/>
          <w:szCs w:val="28"/>
        </w:rPr>
        <w:tab/>
      </w:r>
      <w:r w:rsidR="003D14FB">
        <w:rPr>
          <w:rFonts w:ascii="Times New Roman" w:hAnsi="Times New Roman" w:cs="Times New Roman"/>
          <w:sz w:val="28"/>
          <w:szCs w:val="28"/>
        </w:rPr>
        <w:tab/>
      </w:r>
      <w:r w:rsidR="003D14FB">
        <w:rPr>
          <w:rFonts w:ascii="Times New Roman" w:hAnsi="Times New Roman" w:cs="Times New Roman"/>
          <w:sz w:val="28"/>
          <w:szCs w:val="28"/>
        </w:rPr>
        <w:tab/>
      </w:r>
    </w:p>
    <w:p w14:paraId="3E6D67E3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063740FE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10C4F55E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6F05C740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</w:p>
    <w:p w14:paraId="4BB9D39E" w14:textId="3D78A280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004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1405">
        <w:rPr>
          <w:rFonts w:ascii="Times New Roman" w:hAnsi="Times New Roman" w:cs="Times New Roman"/>
          <w:sz w:val="28"/>
          <w:szCs w:val="28"/>
        </w:rPr>
        <w:t>Карагаево</w:t>
      </w:r>
      <w:proofErr w:type="spellEnd"/>
    </w:p>
    <w:p w14:paraId="32F8277F" w14:textId="6A4B8A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декабря 202</w:t>
      </w:r>
      <w:r w:rsidR="005253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50FF778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</w:t>
      </w:r>
    </w:p>
    <w:p w14:paraId="0095A99D" w14:textId="77777777" w:rsidR="00A01D80" w:rsidRDefault="00A01D80" w:rsidP="00CA52FC">
      <w:pPr>
        <w:pStyle w:val="ConsPlusNormal"/>
        <w:widowControl/>
        <w:ind w:right="97" w:firstLine="0"/>
        <w:rPr>
          <w:rFonts w:ascii="Times New Roman" w:hAnsi="Times New Roman" w:cs="Times New Roman"/>
          <w:sz w:val="28"/>
          <w:szCs w:val="28"/>
        </w:rPr>
      </w:pPr>
      <w:bookmarkStart w:id="8" w:name="_GoBack"/>
      <w:bookmarkEnd w:id="8"/>
    </w:p>
    <w:sectPr w:rsidR="00A01D80" w:rsidSect="00D754CF">
      <w:headerReference w:type="default" r:id="rId7"/>
      <w:pgSz w:w="11906" w:h="16838"/>
      <w:pgMar w:top="284" w:right="42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CA5E7" w14:textId="77777777" w:rsidR="0025087B" w:rsidRDefault="0025087B" w:rsidP="00A73E2F">
      <w:r>
        <w:separator/>
      </w:r>
    </w:p>
  </w:endnote>
  <w:endnote w:type="continuationSeparator" w:id="0">
    <w:p w14:paraId="6EF70DA0" w14:textId="77777777" w:rsidR="0025087B" w:rsidRDefault="0025087B" w:rsidP="00A7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05BE6" w14:textId="77777777" w:rsidR="0025087B" w:rsidRDefault="0025087B" w:rsidP="00A73E2F">
      <w:r>
        <w:separator/>
      </w:r>
    </w:p>
  </w:footnote>
  <w:footnote w:type="continuationSeparator" w:id="0">
    <w:p w14:paraId="19123CF9" w14:textId="77777777" w:rsidR="0025087B" w:rsidRDefault="0025087B" w:rsidP="00A7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B0DD" w14:textId="49657D5F" w:rsidR="00257CD9" w:rsidRPr="00156A4F" w:rsidRDefault="00257CD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BA1405">
      <w:rPr>
        <w:rFonts w:ascii="Times New Roman" w:hAnsi="Times New Roman" w:cs="Times New Roman"/>
        <w:noProof/>
        <w:sz w:val="28"/>
        <w:szCs w:val="28"/>
      </w:rPr>
      <w:t>4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14:paraId="03DBED39" w14:textId="77777777" w:rsidR="00257CD9" w:rsidRPr="00156A4F" w:rsidRDefault="00257CD9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2F"/>
    <w:rsid w:val="00000EAF"/>
    <w:rsid w:val="00001BE2"/>
    <w:rsid w:val="0000250C"/>
    <w:rsid w:val="0000292F"/>
    <w:rsid w:val="0000430E"/>
    <w:rsid w:val="00004687"/>
    <w:rsid w:val="00004862"/>
    <w:rsid w:val="00004F36"/>
    <w:rsid w:val="000055ED"/>
    <w:rsid w:val="00006AC7"/>
    <w:rsid w:val="00007943"/>
    <w:rsid w:val="000079AC"/>
    <w:rsid w:val="0001079D"/>
    <w:rsid w:val="00011BAD"/>
    <w:rsid w:val="00012C4E"/>
    <w:rsid w:val="00013824"/>
    <w:rsid w:val="00016215"/>
    <w:rsid w:val="00016678"/>
    <w:rsid w:val="000166F1"/>
    <w:rsid w:val="000167C6"/>
    <w:rsid w:val="00016A5B"/>
    <w:rsid w:val="0001722C"/>
    <w:rsid w:val="00017CA1"/>
    <w:rsid w:val="00020139"/>
    <w:rsid w:val="0002270A"/>
    <w:rsid w:val="000254D1"/>
    <w:rsid w:val="00026333"/>
    <w:rsid w:val="0002676D"/>
    <w:rsid w:val="00026776"/>
    <w:rsid w:val="00027208"/>
    <w:rsid w:val="00027CBF"/>
    <w:rsid w:val="0003043A"/>
    <w:rsid w:val="000306F1"/>
    <w:rsid w:val="00031296"/>
    <w:rsid w:val="00032B9A"/>
    <w:rsid w:val="00033020"/>
    <w:rsid w:val="000348B7"/>
    <w:rsid w:val="00034DB5"/>
    <w:rsid w:val="00034E13"/>
    <w:rsid w:val="00035970"/>
    <w:rsid w:val="000359D7"/>
    <w:rsid w:val="00037804"/>
    <w:rsid w:val="00037F27"/>
    <w:rsid w:val="0004014A"/>
    <w:rsid w:val="0004159A"/>
    <w:rsid w:val="0004244F"/>
    <w:rsid w:val="00043FFD"/>
    <w:rsid w:val="00045B83"/>
    <w:rsid w:val="000467CD"/>
    <w:rsid w:val="0004701C"/>
    <w:rsid w:val="000474AE"/>
    <w:rsid w:val="00050542"/>
    <w:rsid w:val="0005139C"/>
    <w:rsid w:val="00051C0B"/>
    <w:rsid w:val="0005273E"/>
    <w:rsid w:val="0005274C"/>
    <w:rsid w:val="0005299B"/>
    <w:rsid w:val="00052A87"/>
    <w:rsid w:val="00053357"/>
    <w:rsid w:val="00053D23"/>
    <w:rsid w:val="0005409A"/>
    <w:rsid w:val="000543CE"/>
    <w:rsid w:val="00056ED3"/>
    <w:rsid w:val="00057B3A"/>
    <w:rsid w:val="00061DE3"/>
    <w:rsid w:val="00064EC4"/>
    <w:rsid w:val="00065912"/>
    <w:rsid w:val="00065BA8"/>
    <w:rsid w:val="000662B5"/>
    <w:rsid w:val="000678D4"/>
    <w:rsid w:val="000679FE"/>
    <w:rsid w:val="00067EF7"/>
    <w:rsid w:val="00071458"/>
    <w:rsid w:val="0007193F"/>
    <w:rsid w:val="000719A0"/>
    <w:rsid w:val="000721D3"/>
    <w:rsid w:val="00072FE3"/>
    <w:rsid w:val="000733FA"/>
    <w:rsid w:val="00073883"/>
    <w:rsid w:val="00073BF4"/>
    <w:rsid w:val="00073F84"/>
    <w:rsid w:val="000740B7"/>
    <w:rsid w:val="0007573B"/>
    <w:rsid w:val="00077547"/>
    <w:rsid w:val="0008009B"/>
    <w:rsid w:val="00080DD0"/>
    <w:rsid w:val="0008138A"/>
    <w:rsid w:val="00081640"/>
    <w:rsid w:val="00081D25"/>
    <w:rsid w:val="00083659"/>
    <w:rsid w:val="000840F1"/>
    <w:rsid w:val="000848F8"/>
    <w:rsid w:val="0008727F"/>
    <w:rsid w:val="00087517"/>
    <w:rsid w:val="00087889"/>
    <w:rsid w:val="000878EA"/>
    <w:rsid w:val="00090204"/>
    <w:rsid w:val="00091419"/>
    <w:rsid w:val="00091AD3"/>
    <w:rsid w:val="00092AC6"/>
    <w:rsid w:val="0009373C"/>
    <w:rsid w:val="0009391E"/>
    <w:rsid w:val="00095E22"/>
    <w:rsid w:val="00096D22"/>
    <w:rsid w:val="000971DA"/>
    <w:rsid w:val="00097867"/>
    <w:rsid w:val="000A0216"/>
    <w:rsid w:val="000A0C31"/>
    <w:rsid w:val="000A0E2F"/>
    <w:rsid w:val="000A20C7"/>
    <w:rsid w:val="000A2431"/>
    <w:rsid w:val="000A3AE2"/>
    <w:rsid w:val="000A3ECF"/>
    <w:rsid w:val="000A4EA1"/>
    <w:rsid w:val="000A55F3"/>
    <w:rsid w:val="000A5BE1"/>
    <w:rsid w:val="000A726F"/>
    <w:rsid w:val="000A7638"/>
    <w:rsid w:val="000A7EE2"/>
    <w:rsid w:val="000A7F84"/>
    <w:rsid w:val="000B0DAD"/>
    <w:rsid w:val="000B0E02"/>
    <w:rsid w:val="000B17E3"/>
    <w:rsid w:val="000B25BD"/>
    <w:rsid w:val="000B35BC"/>
    <w:rsid w:val="000B3BE6"/>
    <w:rsid w:val="000B458E"/>
    <w:rsid w:val="000B4BA5"/>
    <w:rsid w:val="000B5088"/>
    <w:rsid w:val="000B5C60"/>
    <w:rsid w:val="000B6002"/>
    <w:rsid w:val="000B65B8"/>
    <w:rsid w:val="000B78D9"/>
    <w:rsid w:val="000C074B"/>
    <w:rsid w:val="000C157A"/>
    <w:rsid w:val="000C1BF2"/>
    <w:rsid w:val="000C2617"/>
    <w:rsid w:val="000C271C"/>
    <w:rsid w:val="000C3EF1"/>
    <w:rsid w:val="000C3F76"/>
    <w:rsid w:val="000C4808"/>
    <w:rsid w:val="000C5189"/>
    <w:rsid w:val="000C51A6"/>
    <w:rsid w:val="000C5969"/>
    <w:rsid w:val="000C5AC0"/>
    <w:rsid w:val="000D0AFE"/>
    <w:rsid w:val="000D1913"/>
    <w:rsid w:val="000D36DD"/>
    <w:rsid w:val="000D3700"/>
    <w:rsid w:val="000D3C54"/>
    <w:rsid w:val="000D4E9D"/>
    <w:rsid w:val="000D5363"/>
    <w:rsid w:val="000D65F9"/>
    <w:rsid w:val="000E07A7"/>
    <w:rsid w:val="000E0B4A"/>
    <w:rsid w:val="000E14F1"/>
    <w:rsid w:val="000E1531"/>
    <w:rsid w:val="000E1FD7"/>
    <w:rsid w:val="000E2055"/>
    <w:rsid w:val="000E254A"/>
    <w:rsid w:val="000E332D"/>
    <w:rsid w:val="000E4E27"/>
    <w:rsid w:val="000E5416"/>
    <w:rsid w:val="000E6E1D"/>
    <w:rsid w:val="000E6EAC"/>
    <w:rsid w:val="000E7CFA"/>
    <w:rsid w:val="000E7E2B"/>
    <w:rsid w:val="000F00E2"/>
    <w:rsid w:val="000F119F"/>
    <w:rsid w:val="000F12C6"/>
    <w:rsid w:val="000F1601"/>
    <w:rsid w:val="000F202A"/>
    <w:rsid w:val="000F2E8B"/>
    <w:rsid w:val="000F2F61"/>
    <w:rsid w:val="000F3C84"/>
    <w:rsid w:val="000F561A"/>
    <w:rsid w:val="000F58ED"/>
    <w:rsid w:val="000F591E"/>
    <w:rsid w:val="000F5C2A"/>
    <w:rsid w:val="000F639A"/>
    <w:rsid w:val="000F6584"/>
    <w:rsid w:val="000F6914"/>
    <w:rsid w:val="000F6A40"/>
    <w:rsid w:val="000F6FAD"/>
    <w:rsid w:val="000F7051"/>
    <w:rsid w:val="000F73C0"/>
    <w:rsid w:val="000F7AF2"/>
    <w:rsid w:val="000F7FB4"/>
    <w:rsid w:val="001006B7"/>
    <w:rsid w:val="00101004"/>
    <w:rsid w:val="001019F7"/>
    <w:rsid w:val="00101ACD"/>
    <w:rsid w:val="00101E15"/>
    <w:rsid w:val="0010265D"/>
    <w:rsid w:val="001027F5"/>
    <w:rsid w:val="00102AF8"/>
    <w:rsid w:val="00102DFB"/>
    <w:rsid w:val="001035B5"/>
    <w:rsid w:val="00103695"/>
    <w:rsid w:val="00104010"/>
    <w:rsid w:val="0010419F"/>
    <w:rsid w:val="001057F3"/>
    <w:rsid w:val="00106B4E"/>
    <w:rsid w:val="00106BFB"/>
    <w:rsid w:val="00106C75"/>
    <w:rsid w:val="0010743E"/>
    <w:rsid w:val="00111478"/>
    <w:rsid w:val="00111A43"/>
    <w:rsid w:val="001130DE"/>
    <w:rsid w:val="001139A6"/>
    <w:rsid w:val="00114133"/>
    <w:rsid w:val="001156ED"/>
    <w:rsid w:val="00116C60"/>
    <w:rsid w:val="00116FA1"/>
    <w:rsid w:val="00117286"/>
    <w:rsid w:val="00117C58"/>
    <w:rsid w:val="00117DF2"/>
    <w:rsid w:val="0012046B"/>
    <w:rsid w:val="00120B7A"/>
    <w:rsid w:val="0012100B"/>
    <w:rsid w:val="00121CA1"/>
    <w:rsid w:val="00121CF8"/>
    <w:rsid w:val="001222E9"/>
    <w:rsid w:val="00122EDF"/>
    <w:rsid w:val="001233F0"/>
    <w:rsid w:val="0012460B"/>
    <w:rsid w:val="00125506"/>
    <w:rsid w:val="001258C9"/>
    <w:rsid w:val="00126826"/>
    <w:rsid w:val="00126E6E"/>
    <w:rsid w:val="00130162"/>
    <w:rsid w:val="00130DEA"/>
    <w:rsid w:val="00131339"/>
    <w:rsid w:val="00131756"/>
    <w:rsid w:val="00131E0B"/>
    <w:rsid w:val="00131EA8"/>
    <w:rsid w:val="00132EC2"/>
    <w:rsid w:val="00133501"/>
    <w:rsid w:val="00134049"/>
    <w:rsid w:val="00134212"/>
    <w:rsid w:val="00135296"/>
    <w:rsid w:val="00135537"/>
    <w:rsid w:val="001355B9"/>
    <w:rsid w:val="00135970"/>
    <w:rsid w:val="00135F91"/>
    <w:rsid w:val="00136285"/>
    <w:rsid w:val="0013654B"/>
    <w:rsid w:val="00137388"/>
    <w:rsid w:val="001374AB"/>
    <w:rsid w:val="00137794"/>
    <w:rsid w:val="00137BE4"/>
    <w:rsid w:val="00140084"/>
    <w:rsid w:val="00140A31"/>
    <w:rsid w:val="00141009"/>
    <w:rsid w:val="001413FD"/>
    <w:rsid w:val="001419A7"/>
    <w:rsid w:val="0014254A"/>
    <w:rsid w:val="001426AF"/>
    <w:rsid w:val="00143AF5"/>
    <w:rsid w:val="00144BDB"/>
    <w:rsid w:val="00145F26"/>
    <w:rsid w:val="00147F8A"/>
    <w:rsid w:val="00150377"/>
    <w:rsid w:val="001504DD"/>
    <w:rsid w:val="0015183B"/>
    <w:rsid w:val="00151977"/>
    <w:rsid w:val="0015274E"/>
    <w:rsid w:val="00152FC0"/>
    <w:rsid w:val="00153436"/>
    <w:rsid w:val="00153DE7"/>
    <w:rsid w:val="0015477D"/>
    <w:rsid w:val="00155B7F"/>
    <w:rsid w:val="00156A4F"/>
    <w:rsid w:val="00156D73"/>
    <w:rsid w:val="00156F57"/>
    <w:rsid w:val="001573CC"/>
    <w:rsid w:val="00157CE1"/>
    <w:rsid w:val="00157D93"/>
    <w:rsid w:val="00161D84"/>
    <w:rsid w:val="00163FF3"/>
    <w:rsid w:val="00164213"/>
    <w:rsid w:val="001644E9"/>
    <w:rsid w:val="00164DC3"/>
    <w:rsid w:val="00164FEA"/>
    <w:rsid w:val="00166A4D"/>
    <w:rsid w:val="00166F22"/>
    <w:rsid w:val="001672E9"/>
    <w:rsid w:val="00167522"/>
    <w:rsid w:val="00167797"/>
    <w:rsid w:val="00167C14"/>
    <w:rsid w:val="001723E8"/>
    <w:rsid w:val="00173345"/>
    <w:rsid w:val="00173416"/>
    <w:rsid w:val="00173418"/>
    <w:rsid w:val="00173640"/>
    <w:rsid w:val="0017578A"/>
    <w:rsid w:val="00177A33"/>
    <w:rsid w:val="0018078A"/>
    <w:rsid w:val="00180B0A"/>
    <w:rsid w:val="001811BE"/>
    <w:rsid w:val="0018271F"/>
    <w:rsid w:val="001836DE"/>
    <w:rsid w:val="001848FD"/>
    <w:rsid w:val="00184ECF"/>
    <w:rsid w:val="0018619F"/>
    <w:rsid w:val="0018621E"/>
    <w:rsid w:val="001866CD"/>
    <w:rsid w:val="00186A6B"/>
    <w:rsid w:val="00187467"/>
    <w:rsid w:val="00187CC4"/>
    <w:rsid w:val="001923B6"/>
    <w:rsid w:val="00193758"/>
    <w:rsid w:val="00193E57"/>
    <w:rsid w:val="001947EE"/>
    <w:rsid w:val="001949A6"/>
    <w:rsid w:val="00194C08"/>
    <w:rsid w:val="00195340"/>
    <w:rsid w:val="00195DB3"/>
    <w:rsid w:val="001962CA"/>
    <w:rsid w:val="00196332"/>
    <w:rsid w:val="00196338"/>
    <w:rsid w:val="00196772"/>
    <w:rsid w:val="001A152E"/>
    <w:rsid w:val="001A1DCB"/>
    <w:rsid w:val="001A1E2F"/>
    <w:rsid w:val="001A2628"/>
    <w:rsid w:val="001A32A0"/>
    <w:rsid w:val="001A3E31"/>
    <w:rsid w:val="001A53B5"/>
    <w:rsid w:val="001A7221"/>
    <w:rsid w:val="001A724F"/>
    <w:rsid w:val="001A743D"/>
    <w:rsid w:val="001B1E1F"/>
    <w:rsid w:val="001B256F"/>
    <w:rsid w:val="001B3F53"/>
    <w:rsid w:val="001B418A"/>
    <w:rsid w:val="001B45C8"/>
    <w:rsid w:val="001B528D"/>
    <w:rsid w:val="001B53B6"/>
    <w:rsid w:val="001B661E"/>
    <w:rsid w:val="001C10AE"/>
    <w:rsid w:val="001C1701"/>
    <w:rsid w:val="001C1A25"/>
    <w:rsid w:val="001C277B"/>
    <w:rsid w:val="001C3F4F"/>
    <w:rsid w:val="001C63E1"/>
    <w:rsid w:val="001C6734"/>
    <w:rsid w:val="001D0288"/>
    <w:rsid w:val="001D0A21"/>
    <w:rsid w:val="001D10F8"/>
    <w:rsid w:val="001D1355"/>
    <w:rsid w:val="001D1B31"/>
    <w:rsid w:val="001D1BDD"/>
    <w:rsid w:val="001D67E1"/>
    <w:rsid w:val="001D6F29"/>
    <w:rsid w:val="001D7DE8"/>
    <w:rsid w:val="001E011A"/>
    <w:rsid w:val="001E0A39"/>
    <w:rsid w:val="001E0A7B"/>
    <w:rsid w:val="001E0FA0"/>
    <w:rsid w:val="001E10CF"/>
    <w:rsid w:val="001E119F"/>
    <w:rsid w:val="001E1ABE"/>
    <w:rsid w:val="001E3E7C"/>
    <w:rsid w:val="001E4B0A"/>
    <w:rsid w:val="001E5A20"/>
    <w:rsid w:val="001E6700"/>
    <w:rsid w:val="001E7D99"/>
    <w:rsid w:val="001F0182"/>
    <w:rsid w:val="001F1B3C"/>
    <w:rsid w:val="001F1FE7"/>
    <w:rsid w:val="001F356A"/>
    <w:rsid w:val="001F45BD"/>
    <w:rsid w:val="001F4EE0"/>
    <w:rsid w:val="001F51D2"/>
    <w:rsid w:val="001F5531"/>
    <w:rsid w:val="001F5817"/>
    <w:rsid w:val="001F5A3D"/>
    <w:rsid w:val="001F6DAD"/>
    <w:rsid w:val="001F78BE"/>
    <w:rsid w:val="0020161B"/>
    <w:rsid w:val="00201A2B"/>
    <w:rsid w:val="0020323B"/>
    <w:rsid w:val="002040F2"/>
    <w:rsid w:val="002042F1"/>
    <w:rsid w:val="00204552"/>
    <w:rsid w:val="0020463A"/>
    <w:rsid w:val="00204942"/>
    <w:rsid w:val="00204C0A"/>
    <w:rsid w:val="002055D4"/>
    <w:rsid w:val="00205913"/>
    <w:rsid w:val="00205D51"/>
    <w:rsid w:val="00206134"/>
    <w:rsid w:val="002067BE"/>
    <w:rsid w:val="00206A49"/>
    <w:rsid w:val="0020700F"/>
    <w:rsid w:val="00210496"/>
    <w:rsid w:val="0021221B"/>
    <w:rsid w:val="00213701"/>
    <w:rsid w:val="0021387E"/>
    <w:rsid w:val="00214709"/>
    <w:rsid w:val="002160E9"/>
    <w:rsid w:val="0021613A"/>
    <w:rsid w:val="002162FA"/>
    <w:rsid w:val="00216A36"/>
    <w:rsid w:val="00216BEE"/>
    <w:rsid w:val="00217244"/>
    <w:rsid w:val="00217528"/>
    <w:rsid w:val="002178F6"/>
    <w:rsid w:val="00220426"/>
    <w:rsid w:val="00221588"/>
    <w:rsid w:val="00221EF2"/>
    <w:rsid w:val="00222548"/>
    <w:rsid w:val="00223273"/>
    <w:rsid w:val="002232E2"/>
    <w:rsid w:val="002233D4"/>
    <w:rsid w:val="002239AE"/>
    <w:rsid w:val="002257FD"/>
    <w:rsid w:val="0022582D"/>
    <w:rsid w:val="00226416"/>
    <w:rsid w:val="00227CD7"/>
    <w:rsid w:val="00230236"/>
    <w:rsid w:val="00230E39"/>
    <w:rsid w:val="00231DB9"/>
    <w:rsid w:val="00232408"/>
    <w:rsid w:val="00232D12"/>
    <w:rsid w:val="00233F62"/>
    <w:rsid w:val="00234526"/>
    <w:rsid w:val="002353D3"/>
    <w:rsid w:val="002353DE"/>
    <w:rsid w:val="0023618C"/>
    <w:rsid w:val="00236F2F"/>
    <w:rsid w:val="00236F47"/>
    <w:rsid w:val="00237367"/>
    <w:rsid w:val="00237ACB"/>
    <w:rsid w:val="002421B6"/>
    <w:rsid w:val="00242374"/>
    <w:rsid w:val="002425AA"/>
    <w:rsid w:val="00243B18"/>
    <w:rsid w:val="00244309"/>
    <w:rsid w:val="00244B09"/>
    <w:rsid w:val="0024512E"/>
    <w:rsid w:val="0024543A"/>
    <w:rsid w:val="0024549D"/>
    <w:rsid w:val="00245E66"/>
    <w:rsid w:val="0024677A"/>
    <w:rsid w:val="002474F3"/>
    <w:rsid w:val="00247581"/>
    <w:rsid w:val="0025087B"/>
    <w:rsid w:val="00250EAA"/>
    <w:rsid w:val="00251085"/>
    <w:rsid w:val="0025140A"/>
    <w:rsid w:val="002523BA"/>
    <w:rsid w:val="002534E1"/>
    <w:rsid w:val="00253D8E"/>
    <w:rsid w:val="00253FF4"/>
    <w:rsid w:val="00254F76"/>
    <w:rsid w:val="00255261"/>
    <w:rsid w:val="0025596F"/>
    <w:rsid w:val="00255B8B"/>
    <w:rsid w:val="00257646"/>
    <w:rsid w:val="00257CD9"/>
    <w:rsid w:val="0026021D"/>
    <w:rsid w:val="002603AD"/>
    <w:rsid w:val="00260541"/>
    <w:rsid w:val="00260CAD"/>
    <w:rsid w:val="00261420"/>
    <w:rsid w:val="00261820"/>
    <w:rsid w:val="0026333F"/>
    <w:rsid w:val="00265C27"/>
    <w:rsid w:val="00265DA4"/>
    <w:rsid w:val="00265EF1"/>
    <w:rsid w:val="00266A16"/>
    <w:rsid w:val="00267884"/>
    <w:rsid w:val="00267B37"/>
    <w:rsid w:val="00270490"/>
    <w:rsid w:val="002705A7"/>
    <w:rsid w:val="00270839"/>
    <w:rsid w:val="0027084B"/>
    <w:rsid w:val="00271E6C"/>
    <w:rsid w:val="00272D3B"/>
    <w:rsid w:val="00273BC1"/>
    <w:rsid w:val="00274BF2"/>
    <w:rsid w:val="00275F81"/>
    <w:rsid w:val="00276146"/>
    <w:rsid w:val="00276EE6"/>
    <w:rsid w:val="00277C8B"/>
    <w:rsid w:val="00280598"/>
    <w:rsid w:val="00280DE0"/>
    <w:rsid w:val="002812FC"/>
    <w:rsid w:val="00281CDA"/>
    <w:rsid w:val="0028271E"/>
    <w:rsid w:val="0028279E"/>
    <w:rsid w:val="00282B01"/>
    <w:rsid w:val="00282C41"/>
    <w:rsid w:val="00282FE5"/>
    <w:rsid w:val="00285208"/>
    <w:rsid w:val="00285450"/>
    <w:rsid w:val="00286439"/>
    <w:rsid w:val="00286DEB"/>
    <w:rsid w:val="00290903"/>
    <w:rsid w:val="002910B0"/>
    <w:rsid w:val="00292799"/>
    <w:rsid w:val="00293D9D"/>
    <w:rsid w:val="00294AA5"/>
    <w:rsid w:val="00296032"/>
    <w:rsid w:val="00296B3A"/>
    <w:rsid w:val="00297591"/>
    <w:rsid w:val="00297EC6"/>
    <w:rsid w:val="002A024A"/>
    <w:rsid w:val="002A12BD"/>
    <w:rsid w:val="002A253F"/>
    <w:rsid w:val="002A2542"/>
    <w:rsid w:val="002A26D8"/>
    <w:rsid w:val="002A2864"/>
    <w:rsid w:val="002A29E9"/>
    <w:rsid w:val="002A3016"/>
    <w:rsid w:val="002A3477"/>
    <w:rsid w:val="002A3721"/>
    <w:rsid w:val="002A5115"/>
    <w:rsid w:val="002A5834"/>
    <w:rsid w:val="002A5F27"/>
    <w:rsid w:val="002A6D77"/>
    <w:rsid w:val="002A781F"/>
    <w:rsid w:val="002A7BCE"/>
    <w:rsid w:val="002A7D15"/>
    <w:rsid w:val="002B10AC"/>
    <w:rsid w:val="002B2262"/>
    <w:rsid w:val="002B2AF2"/>
    <w:rsid w:val="002B4235"/>
    <w:rsid w:val="002B56A2"/>
    <w:rsid w:val="002B6B17"/>
    <w:rsid w:val="002B6D14"/>
    <w:rsid w:val="002B789D"/>
    <w:rsid w:val="002C02CD"/>
    <w:rsid w:val="002C082D"/>
    <w:rsid w:val="002C13C2"/>
    <w:rsid w:val="002C16DA"/>
    <w:rsid w:val="002C229E"/>
    <w:rsid w:val="002C276E"/>
    <w:rsid w:val="002C30D7"/>
    <w:rsid w:val="002C4DEF"/>
    <w:rsid w:val="002C5D86"/>
    <w:rsid w:val="002C7E38"/>
    <w:rsid w:val="002D16E4"/>
    <w:rsid w:val="002D257A"/>
    <w:rsid w:val="002D2B76"/>
    <w:rsid w:val="002D351C"/>
    <w:rsid w:val="002D3C0E"/>
    <w:rsid w:val="002D46E7"/>
    <w:rsid w:val="002D4A55"/>
    <w:rsid w:val="002D4ABE"/>
    <w:rsid w:val="002D5BA5"/>
    <w:rsid w:val="002D6C85"/>
    <w:rsid w:val="002D7152"/>
    <w:rsid w:val="002E0A50"/>
    <w:rsid w:val="002E1AFB"/>
    <w:rsid w:val="002E1C42"/>
    <w:rsid w:val="002E3940"/>
    <w:rsid w:val="002E3E2E"/>
    <w:rsid w:val="002E58AA"/>
    <w:rsid w:val="002E5C88"/>
    <w:rsid w:val="002E5E34"/>
    <w:rsid w:val="002E605D"/>
    <w:rsid w:val="002E6350"/>
    <w:rsid w:val="002F27B4"/>
    <w:rsid w:val="002F2900"/>
    <w:rsid w:val="002F327A"/>
    <w:rsid w:val="002F3440"/>
    <w:rsid w:val="002F4C5F"/>
    <w:rsid w:val="002F5196"/>
    <w:rsid w:val="002F5330"/>
    <w:rsid w:val="002F5C81"/>
    <w:rsid w:val="002F6D18"/>
    <w:rsid w:val="002F73BF"/>
    <w:rsid w:val="002F7895"/>
    <w:rsid w:val="003014B1"/>
    <w:rsid w:val="0030236B"/>
    <w:rsid w:val="00302977"/>
    <w:rsid w:val="00303FD2"/>
    <w:rsid w:val="0030607A"/>
    <w:rsid w:val="00306208"/>
    <w:rsid w:val="00306283"/>
    <w:rsid w:val="0030705D"/>
    <w:rsid w:val="00307437"/>
    <w:rsid w:val="00307834"/>
    <w:rsid w:val="00307A0D"/>
    <w:rsid w:val="00310527"/>
    <w:rsid w:val="003106C4"/>
    <w:rsid w:val="00311E22"/>
    <w:rsid w:val="0031291B"/>
    <w:rsid w:val="00312DD3"/>
    <w:rsid w:val="003136CA"/>
    <w:rsid w:val="003139C2"/>
    <w:rsid w:val="00314FB0"/>
    <w:rsid w:val="00315045"/>
    <w:rsid w:val="00316A59"/>
    <w:rsid w:val="00320DCE"/>
    <w:rsid w:val="00321FAB"/>
    <w:rsid w:val="0032222C"/>
    <w:rsid w:val="00322913"/>
    <w:rsid w:val="00322D8F"/>
    <w:rsid w:val="003239C3"/>
    <w:rsid w:val="00323CC1"/>
    <w:rsid w:val="003245AC"/>
    <w:rsid w:val="00324920"/>
    <w:rsid w:val="003250E4"/>
    <w:rsid w:val="00325ECC"/>
    <w:rsid w:val="00326EF0"/>
    <w:rsid w:val="00327BDE"/>
    <w:rsid w:val="00330B5D"/>
    <w:rsid w:val="0033230E"/>
    <w:rsid w:val="003335C8"/>
    <w:rsid w:val="003342BA"/>
    <w:rsid w:val="003348A9"/>
    <w:rsid w:val="00334E9D"/>
    <w:rsid w:val="00335193"/>
    <w:rsid w:val="00335FB0"/>
    <w:rsid w:val="003366F2"/>
    <w:rsid w:val="00336814"/>
    <w:rsid w:val="00340DC9"/>
    <w:rsid w:val="00341559"/>
    <w:rsid w:val="003417E9"/>
    <w:rsid w:val="003419E3"/>
    <w:rsid w:val="00341F85"/>
    <w:rsid w:val="003425FE"/>
    <w:rsid w:val="00342745"/>
    <w:rsid w:val="003430CA"/>
    <w:rsid w:val="00343620"/>
    <w:rsid w:val="0034424D"/>
    <w:rsid w:val="00344488"/>
    <w:rsid w:val="00346014"/>
    <w:rsid w:val="0034616E"/>
    <w:rsid w:val="00346DD6"/>
    <w:rsid w:val="00347EE8"/>
    <w:rsid w:val="00347F7F"/>
    <w:rsid w:val="00350CB5"/>
    <w:rsid w:val="00350F87"/>
    <w:rsid w:val="00351665"/>
    <w:rsid w:val="0035205B"/>
    <w:rsid w:val="0035294E"/>
    <w:rsid w:val="00352D9D"/>
    <w:rsid w:val="00352EE2"/>
    <w:rsid w:val="00353BC0"/>
    <w:rsid w:val="00354066"/>
    <w:rsid w:val="003542B8"/>
    <w:rsid w:val="00354BA0"/>
    <w:rsid w:val="003550B4"/>
    <w:rsid w:val="00355DB3"/>
    <w:rsid w:val="00356051"/>
    <w:rsid w:val="003562FC"/>
    <w:rsid w:val="003573DC"/>
    <w:rsid w:val="00357A87"/>
    <w:rsid w:val="00360F61"/>
    <w:rsid w:val="00362BBB"/>
    <w:rsid w:val="00364725"/>
    <w:rsid w:val="0036544F"/>
    <w:rsid w:val="00365699"/>
    <w:rsid w:val="0036641A"/>
    <w:rsid w:val="003667E1"/>
    <w:rsid w:val="003674CF"/>
    <w:rsid w:val="0036758D"/>
    <w:rsid w:val="0036772E"/>
    <w:rsid w:val="00370B85"/>
    <w:rsid w:val="003718B3"/>
    <w:rsid w:val="00373733"/>
    <w:rsid w:val="00373DD5"/>
    <w:rsid w:val="0037588A"/>
    <w:rsid w:val="003759F1"/>
    <w:rsid w:val="00376C53"/>
    <w:rsid w:val="0037786E"/>
    <w:rsid w:val="00380397"/>
    <w:rsid w:val="003803E4"/>
    <w:rsid w:val="003806AC"/>
    <w:rsid w:val="003806C6"/>
    <w:rsid w:val="00380B96"/>
    <w:rsid w:val="003821D7"/>
    <w:rsid w:val="00382389"/>
    <w:rsid w:val="00382AF8"/>
    <w:rsid w:val="00383703"/>
    <w:rsid w:val="00383FFF"/>
    <w:rsid w:val="0038419A"/>
    <w:rsid w:val="003856D0"/>
    <w:rsid w:val="0038723B"/>
    <w:rsid w:val="00387607"/>
    <w:rsid w:val="003876C7"/>
    <w:rsid w:val="00387A70"/>
    <w:rsid w:val="0039021D"/>
    <w:rsid w:val="00391111"/>
    <w:rsid w:val="00391CBC"/>
    <w:rsid w:val="00391E5F"/>
    <w:rsid w:val="003921FA"/>
    <w:rsid w:val="0039307C"/>
    <w:rsid w:val="003938E8"/>
    <w:rsid w:val="003939EF"/>
    <w:rsid w:val="00393A00"/>
    <w:rsid w:val="00393B58"/>
    <w:rsid w:val="00393C2F"/>
    <w:rsid w:val="00393D4D"/>
    <w:rsid w:val="00394112"/>
    <w:rsid w:val="003942A0"/>
    <w:rsid w:val="00394B6B"/>
    <w:rsid w:val="0039670A"/>
    <w:rsid w:val="003967E7"/>
    <w:rsid w:val="00396CAE"/>
    <w:rsid w:val="00397B0D"/>
    <w:rsid w:val="003A0ECC"/>
    <w:rsid w:val="003A0EFA"/>
    <w:rsid w:val="003A1470"/>
    <w:rsid w:val="003A1C86"/>
    <w:rsid w:val="003A2368"/>
    <w:rsid w:val="003A2437"/>
    <w:rsid w:val="003A247A"/>
    <w:rsid w:val="003A3711"/>
    <w:rsid w:val="003A3B3C"/>
    <w:rsid w:val="003A3F48"/>
    <w:rsid w:val="003A525E"/>
    <w:rsid w:val="003A52D5"/>
    <w:rsid w:val="003A56E9"/>
    <w:rsid w:val="003A6150"/>
    <w:rsid w:val="003A65F8"/>
    <w:rsid w:val="003A6D5F"/>
    <w:rsid w:val="003A7098"/>
    <w:rsid w:val="003B0397"/>
    <w:rsid w:val="003B0451"/>
    <w:rsid w:val="003B0846"/>
    <w:rsid w:val="003B0D74"/>
    <w:rsid w:val="003B20FD"/>
    <w:rsid w:val="003B371A"/>
    <w:rsid w:val="003B41A8"/>
    <w:rsid w:val="003B43B0"/>
    <w:rsid w:val="003B4B42"/>
    <w:rsid w:val="003B4D2F"/>
    <w:rsid w:val="003B4F31"/>
    <w:rsid w:val="003B514C"/>
    <w:rsid w:val="003B531F"/>
    <w:rsid w:val="003B5FD3"/>
    <w:rsid w:val="003B6051"/>
    <w:rsid w:val="003C1523"/>
    <w:rsid w:val="003C2CC3"/>
    <w:rsid w:val="003C3195"/>
    <w:rsid w:val="003C3696"/>
    <w:rsid w:val="003C4CBE"/>
    <w:rsid w:val="003C5A77"/>
    <w:rsid w:val="003C6430"/>
    <w:rsid w:val="003C657C"/>
    <w:rsid w:val="003D0169"/>
    <w:rsid w:val="003D03B4"/>
    <w:rsid w:val="003D03D4"/>
    <w:rsid w:val="003D0808"/>
    <w:rsid w:val="003D080A"/>
    <w:rsid w:val="003D0DEF"/>
    <w:rsid w:val="003D14FB"/>
    <w:rsid w:val="003D2583"/>
    <w:rsid w:val="003D2D1B"/>
    <w:rsid w:val="003D2E5C"/>
    <w:rsid w:val="003D304F"/>
    <w:rsid w:val="003D4DA8"/>
    <w:rsid w:val="003D5138"/>
    <w:rsid w:val="003D6219"/>
    <w:rsid w:val="003D74A0"/>
    <w:rsid w:val="003D7A14"/>
    <w:rsid w:val="003E0958"/>
    <w:rsid w:val="003E0A91"/>
    <w:rsid w:val="003E11F3"/>
    <w:rsid w:val="003E13CB"/>
    <w:rsid w:val="003E1F12"/>
    <w:rsid w:val="003E1FBC"/>
    <w:rsid w:val="003E2AC7"/>
    <w:rsid w:val="003E2D31"/>
    <w:rsid w:val="003E3413"/>
    <w:rsid w:val="003E4D5F"/>
    <w:rsid w:val="003E59D9"/>
    <w:rsid w:val="003E5EE9"/>
    <w:rsid w:val="003E7B5B"/>
    <w:rsid w:val="003F0228"/>
    <w:rsid w:val="003F0F1F"/>
    <w:rsid w:val="003F1B99"/>
    <w:rsid w:val="003F30A3"/>
    <w:rsid w:val="003F3641"/>
    <w:rsid w:val="003F39D8"/>
    <w:rsid w:val="003F3EBE"/>
    <w:rsid w:val="003F440F"/>
    <w:rsid w:val="003F47EA"/>
    <w:rsid w:val="003F49A9"/>
    <w:rsid w:val="003F533F"/>
    <w:rsid w:val="003F5C4B"/>
    <w:rsid w:val="003F5EF4"/>
    <w:rsid w:val="003F6172"/>
    <w:rsid w:val="003F62BB"/>
    <w:rsid w:val="003F6F56"/>
    <w:rsid w:val="003F7489"/>
    <w:rsid w:val="003F7C56"/>
    <w:rsid w:val="00400057"/>
    <w:rsid w:val="00400CC7"/>
    <w:rsid w:val="00400ED3"/>
    <w:rsid w:val="0040111A"/>
    <w:rsid w:val="00401958"/>
    <w:rsid w:val="00401D33"/>
    <w:rsid w:val="0040206D"/>
    <w:rsid w:val="004021B1"/>
    <w:rsid w:val="004024C8"/>
    <w:rsid w:val="004025D6"/>
    <w:rsid w:val="00403308"/>
    <w:rsid w:val="00404A8C"/>
    <w:rsid w:val="004054D0"/>
    <w:rsid w:val="00405DE6"/>
    <w:rsid w:val="0040633F"/>
    <w:rsid w:val="0040683C"/>
    <w:rsid w:val="00407CFE"/>
    <w:rsid w:val="004104A4"/>
    <w:rsid w:val="00410CCD"/>
    <w:rsid w:val="00411964"/>
    <w:rsid w:val="00411A84"/>
    <w:rsid w:val="00411B22"/>
    <w:rsid w:val="0041211A"/>
    <w:rsid w:val="00413B4F"/>
    <w:rsid w:val="004142C0"/>
    <w:rsid w:val="00414972"/>
    <w:rsid w:val="00415326"/>
    <w:rsid w:val="00415595"/>
    <w:rsid w:val="00416F89"/>
    <w:rsid w:val="00417D8A"/>
    <w:rsid w:val="00420294"/>
    <w:rsid w:val="00420920"/>
    <w:rsid w:val="00420D69"/>
    <w:rsid w:val="004211EF"/>
    <w:rsid w:val="00421DF2"/>
    <w:rsid w:val="00421E2B"/>
    <w:rsid w:val="00422069"/>
    <w:rsid w:val="004223DF"/>
    <w:rsid w:val="00422D36"/>
    <w:rsid w:val="004230BB"/>
    <w:rsid w:val="00423AFA"/>
    <w:rsid w:val="00423D5B"/>
    <w:rsid w:val="00424AC0"/>
    <w:rsid w:val="00424B8A"/>
    <w:rsid w:val="0042547A"/>
    <w:rsid w:val="00425863"/>
    <w:rsid w:val="00425865"/>
    <w:rsid w:val="00425940"/>
    <w:rsid w:val="0042704B"/>
    <w:rsid w:val="00427405"/>
    <w:rsid w:val="004275F7"/>
    <w:rsid w:val="00427E1E"/>
    <w:rsid w:val="0043075C"/>
    <w:rsid w:val="00430CAC"/>
    <w:rsid w:val="004319DB"/>
    <w:rsid w:val="00432605"/>
    <w:rsid w:val="00433A91"/>
    <w:rsid w:val="00433E36"/>
    <w:rsid w:val="00441270"/>
    <w:rsid w:val="00441392"/>
    <w:rsid w:val="00441462"/>
    <w:rsid w:val="0044192D"/>
    <w:rsid w:val="00442563"/>
    <w:rsid w:val="00443D5F"/>
    <w:rsid w:val="00444757"/>
    <w:rsid w:val="00444DD0"/>
    <w:rsid w:val="00445B9C"/>
    <w:rsid w:val="00446438"/>
    <w:rsid w:val="00447101"/>
    <w:rsid w:val="00450A6B"/>
    <w:rsid w:val="004516F3"/>
    <w:rsid w:val="00451B8C"/>
    <w:rsid w:val="00451C4C"/>
    <w:rsid w:val="0045303C"/>
    <w:rsid w:val="0045315F"/>
    <w:rsid w:val="004551C4"/>
    <w:rsid w:val="004551FA"/>
    <w:rsid w:val="00456A91"/>
    <w:rsid w:val="0045751F"/>
    <w:rsid w:val="004576D5"/>
    <w:rsid w:val="004609FB"/>
    <w:rsid w:val="00460C9C"/>
    <w:rsid w:val="0046270E"/>
    <w:rsid w:val="00462951"/>
    <w:rsid w:val="00462AFE"/>
    <w:rsid w:val="00462DCA"/>
    <w:rsid w:val="00463D20"/>
    <w:rsid w:val="00463DDF"/>
    <w:rsid w:val="0046573A"/>
    <w:rsid w:val="00465DE9"/>
    <w:rsid w:val="004670E0"/>
    <w:rsid w:val="00467E36"/>
    <w:rsid w:val="00471C42"/>
    <w:rsid w:val="00473124"/>
    <w:rsid w:val="004738BF"/>
    <w:rsid w:val="004750A4"/>
    <w:rsid w:val="00475F92"/>
    <w:rsid w:val="0047632E"/>
    <w:rsid w:val="004770F1"/>
    <w:rsid w:val="00480EF0"/>
    <w:rsid w:val="0048249D"/>
    <w:rsid w:val="004828E3"/>
    <w:rsid w:val="004856F7"/>
    <w:rsid w:val="0048605D"/>
    <w:rsid w:val="00486562"/>
    <w:rsid w:val="00486D71"/>
    <w:rsid w:val="0048774C"/>
    <w:rsid w:val="00490C08"/>
    <w:rsid w:val="00490C7F"/>
    <w:rsid w:val="00491C30"/>
    <w:rsid w:val="004929EE"/>
    <w:rsid w:val="00492BD9"/>
    <w:rsid w:val="004938C8"/>
    <w:rsid w:val="00493DAF"/>
    <w:rsid w:val="00496A36"/>
    <w:rsid w:val="0049706D"/>
    <w:rsid w:val="004A0070"/>
    <w:rsid w:val="004A0210"/>
    <w:rsid w:val="004A04C5"/>
    <w:rsid w:val="004A0774"/>
    <w:rsid w:val="004A172C"/>
    <w:rsid w:val="004A1975"/>
    <w:rsid w:val="004A23E8"/>
    <w:rsid w:val="004A248E"/>
    <w:rsid w:val="004A306D"/>
    <w:rsid w:val="004A444D"/>
    <w:rsid w:val="004A4D0C"/>
    <w:rsid w:val="004A528A"/>
    <w:rsid w:val="004A5F5F"/>
    <w:rsid w:val="004A6093"/>
    <w:rsid w:val="004A6331"/>
    <w:rsid w:val="004A7460"/>
    <w:rsid w:val="004B158C"/>
    <w:rsid w:val="004B1ABB"/>
    <w:rsid w:val="004B27C8"/>
    <w:rsid w:val="004B2942"/>
    <w:rsid w:val="004B42D4"/>
    <w:rsid w:val="004B5CDF"/>
    <w:rsid w:val="004B66EB"/>
    <w:rsid w:val="004B7A80"/>
    <w:rsid w:val="004C058F"/>
    <w:rsid w:val="004C0D99"/>
    <w:rsid w:val="004C17B4"/>
    <w:rsid w:val="004C19B9"/>
    <w:rsid w:val="004C1E3D"/>
    <w:rsid w:val="004C2454"/>
    <w:rsid w:val="004C2E7E"/>
    <w:rsid w:val="004C40B1"/>
    <w:rsid w:val="004C4C2E"/>
    <w:rsid w:val="004C561D"/>
    <w:rsid w:val="004C6667"/>
    <w:rsid w:val="004C7719"/>
    <w:rsid w:val="004C786A"/>
    <w:rsid w:val="004C7B74"/>
    <w:rsid w:val="004D0041"/>
    <w:rsid w:val="004D059A"/>
    <w:rsid w:val="004D103D"/>
    <w:rsid w:val="004D2744"/>
    <w:rsid w:val="004D294D"/>
    <w:rsid w:val="004D2B09"/>
    <w:rsid w:val="004D338F"/>
    <w:rsid w:val="004D3D9A"/>
    <w:rsid w:val="004D4607"/>
    <w:rsid w:val="004D6B2B"/>
    <w:rsid w:val="004E1D69"/>
    <w:rsid w:val="004E1E8A"/>
    <w:rsid w:val="004E3045"/>
    <w:rsid w:val="004E3313"/>
    <w:rsid w:val="004E344C"/>
    <w:rsid w:val="004E4A06"/>
    <w:rsid w:val="004E53B6"/>
    <w:rsid w:val="004E5C46"/>
    <w:rsid w:val="004E65FC"/>
    <w:rsid w:val="004E6906"/>
    <w:rsid w:val="004E78A3"/>
    <w:rsid w:val="004E7994"/>
    <w:rsid w:val="004E7A41"/>
    <w:rsid w:val="004F03DD"/>
    <w:rsid w:val="004F1B6C"/>
    <w:rsid w:val="004F2AEE"/>
    <w:rsid w:val="004F3060"/>
    <w:rsid w:val="004F42C0"/>
    <w:rsid w:val="004F4B8F"/>
    <w:rsid w:val="004F4C8C"/>
    <w:rsid w:val="004F52D4"/>
    <w:rsid w:val="004F5CF2"/>
    <w:rsid w:val="004F69E1"/>
    <w:rsid w:val="004F6DF0"/>
    <w:rsid w:val="004F7457"/>
    <w:rsid w:val="00500E43"/>
    <w:rsid w:val="005010E2"/>
    <w:rsid w:val="005011E7"/>
    <w:rsid w:val="00501C9F"/>
    <w:rsid w:val="0050222A"/>
    <w:rsid w:val="005024E6"/>
    <w:rsid w:val="005028B5"/>
    <w:rsid w:val="00502956"/>
    <w:rsid w:val="00502D4B"/>
    <w:rsid w:val="005046B3"/>
    <w:rsid w:val="00506190"/>
    <w:rsid w:val="005069B0"/>
    <w:rsid w:val="00507BC5"/>
    <w:rsid w:val="005108E8"/>
    <w:rsid w:val="00510B7D"/>
    <w:rsid w:val="00511C45"/>
    <w:rsid w:val="0051262A"/>
    <w:rsid w:val="005132E3"/>
    <w:rsid w:val="00515F54"/>
    <w:rsid w:val="0051605F"/>
    <w:rsid w:val="005163AE"/>
    <w:rsid w:val="005167E5"/>
    <w:rsid w:val="00517AA0"/>
    <w:rsid w:val="00517CBC"/>
    <w:rsid w:val="00517EE4"/>
    <w:rsid w:val="00517FCD"/>
    <w:rsid w:val="0052041D"/>
    <w:rsid w:val="00520CE6"/>
    <w:rsid w:val="00521D6C"/>
    <w:rsid w:val="0052367E"/>
    <w:rsid w:val="005245EF"/>
    <w:rsid w:val="00524FE2"/>
    <w:rsid w:val="00525364"/>
    <w:rsid w:val="00525F4D"/>
    <w:rsid w:val="00526269"/>
    <w:rsid w:val="00526B6B"/>
    <w:rsid w:val="00527B0D"/>
    <w:rsid w:val="00527F2E"/>
    <w:rsid w:val="00530462"/>
    <w:rsid w:val="005314B5"/>
    <w:rsid w:val="0053152D"/>
    <w:rsid w:val="00533441"/>
    <w:rsid w:val="00533ACC"/>
    <w:rsid w:val="00533D5D"/>
    <w:rsid w:val="00534C80"/>
    <w:rsid w:val="0053509F"/>
    <w:rsid w:val="005361C2"/>
    <w:rsid w:val="0053721D"/>
    <w:rsid w:val="0053760F"/>
    <w:rsid w:val="00537A7C"/>
    <w:rsid w:val="005401ED"/>
    <w:rsid w:val="00540570"/>
    <w:rsid w:val="00540B77"/>
    <w:rsid w:val="00540C97"/>
    <w:rsid w:val="00540CC4"/>
    <w:rsid w:val="00540F94"/>
    <w:rsid w:val="00541196"/>
    <w:rsid w:val="00541814"/>
    <w:rsid w:val="00541CED"/>
    <w:rsid w:val="0054304A"/>
    <w:rsid w:val="0054527D"/>
    <w:rsid w:val="00545EDA"/>
    <w:rsid w:val="00546B07"/>
    <w:rsid w:val="005479B0"/>
    <w:rsid w:val="005514FA"/>
    <w:rsid w:val="00551855"/>
    <w:rsid w:val="005521D3"/>
    <w:rsid w:val="00552542"/>
    <w:rsid w:val="00553722"/>
    <w:rsid w:val="00553964"/>
    <w:rsid w:val="00554BBA"/>
    <w:rsid w:val="005558EB"/>
    <w:rsid w:val="00555CBA"/>
    <w:rsid w:val="00556439"/>
    <w:rsid w:val="00556706"/>
    <w:rsid w:val="00557159"/>
    <w:rsid w:val="00557A42"/>
    <w:rsid w:val="005601B8"/>
    <w:rsid w:val="00560EA1"/>
    <w:rsid w:val="0056151E"/>
    <w:rsid w:val="0056164B"/>
    <w:rsid w:val="00561938"/>
    <w:rsid w:val="00562030"/>
    <w:rsid w:val="00562A1D"/>
    <w:rsid w:val="00562F2D"/>
    <w:rsid w:val="0056335A"/>
    <w:rsid w:val="00564B3A"/>
    <w:rsid w:val="00564D3B"/>
    <w:rsid w:val="005703AA"/>
    <w:rsid w:val="00570B15"/>
    <w:rsid w:val="005713A9"/>
    <w:rsid w:val="00571680"/>
    <w:rsid w:val="00571CEF"/>
    <w:rsid w:val="00572523"/>
    <w:rsid w:val="0057273F"/>
    <w:rsid w:val="00572F1C"/>
    <w:rsid w:val="00573018"/>
    <w:rsid w:val="005731DF"/>
    <w:rsid w:val="00573468"/>
    <w:rsid w:val="005739E1"/>
    <w:rsid w:val="00573EC4"/>
    <w:rsid w:val="00575A47"/>
    <w:rsid w:val="005773CB"/>
    <w:rsid w:val="005776E7"/>
    <w:rsid w:val="00582C18"/>
    <w:rsid w:val="005838D8"/>
    <w:rsid w:val="00584687"/>
    <w:rsid w:val="00584BC5"/>
    <w:rsid w:val="00584DA1"/>
    <w:rsid w:val="005856A6"/>
    <w:rsid w:val="005861D8"/>
    <w:rsid w:val="00590420"/>
    <w:rsid w:val="005916DE"/>
    <w:rsid w:val="00591836"/>
    <w:rsid w:val="00592150"/>
    <w:rsid w:val="0059252C"/>
    <w:rsid w:val="005928DE"/>
    <w:rsid w:val="00594C1C"/>
    <w:rsid w:val="00595F3B"/>
    <w:rsid w:val="00596740"/>
    <w:rsid w:val="00597264"/>
    <w:rsid w:val="005A0D8B"/>
    <w:rsid w:val="005A140D"/>
    <w:rsid w:val="005A1850"/>
    <w:rsid w:val="005A1A6D"/>
    <w:rsid w:val="005A4A09"/>
    <w:rsid w:val="005A6746"/>
    <w:rsid w:val="005A689B"/>
    <w:rsid w:val="005A7880"/>
    <w:rsid w:val="005B10F3"/>
    <w:rsid w:val="005B1F4A"/>
    <w:rsid w:val="005B40E7"/>
    <w:rsid w:val="005B4AA6"/>
    <w:rsid w:val="005B4C21"/>
    <w:rsid w:val="005B5622"/>
    <w:rsid w:val="005B5C05"/>
    <w:rsid w:val="005B7D64"/>
    <w:rsid w:val="005C0BE6"/>
    <w:rsid w:val="005C10F5"/>
    <w:rsid w:val="005C155F"/>
    <w:rsid w:val="005C1CD1"/>
    <w:rsid w:val="005C2472"/>
    <w:rsid w:val="005C3569"/>
    <w:rsid w:val="005C37C6"/>
    <w:rsid w:val="005C3C9B"/>
    <w:rsid w:val="005C3F4B"/>
    <w:rsid w:val="005C4E20"/>
    <w:rsid w:val="005C5531"/>
    <w:rsid w:val="005C56B2"/>
    <w:rsid w:val="005C59E7"/>
    <w:rsid w:val="005C5FB4"/>
    <w:rsid w:val="005C67FC"/>
    <w:rsid w:val="005C6A6B"/>
    <w:rsid w:val="005C6BF3"/>
    <w:rsid w:val="005C6CDC"/>
    <w:rsid w:val="005D0B94"/>
    <w:rsid w:val="005D113A"/>
    <w:rsid w:val="005D1573"/>
    <w:rsid w:val="005D2B2F"/>
    <w:rsid w:val="005D4A29"/>
    <w:rsid w:val="005D4F11"/>
    <w:rsid w:val="005D5580"/>
    <w:rsid w:val="005D5A47"/>
    <w:rsid w:val="005D6687"/>
    <w:rsid w:val="005D6F50"/>
    <w:rsid w:val="005D7C7C"/>
    <w:rsid w:val="005E0E56"/>
    <w:rsid w:val="005E1C00"/>
    <w:rsid w:val="005E1C69"/>
    <w:rsid w:val="005E2163"/>
    <w:rsid w:val="005E3068"/>
    <w:rsid w:val="005E57CD"/>
    <w:rsid w:val="005E7580"/>
    <w:rsid w:val="005E764A"/>
    <w:rsid w:val="005F07B1"/>
    <w:rsid w:val="005F202C"/>
    <w:rsid w:val="005F2C81"/>
    <w:rsid w:val="005F2DAA"/>
    <w:rsid w:val="005F2EDC"/>
    <w:rsid w:val="005F354B"/>
    <w:rsid w:val="005F37E6"/>
    <w:rsid w:val="005F3867"/>
    <w:rsid w:val="005F391A"/>
    <w:rsid w:val="005F42FF"/>
    <w:rsid w:val="005F46DB"/>
    <w:rsid w:val="005F5692"/>
    <w:rsid w:val="005F5B67"/>
    <w:rsid w:val="005F6A3B"/>
    <w:rsid w:val="005F6E4C"/>
    <w:rsid w:val="005F70E2"/>
    <w:rsid w:val="005F744F"/>
    <w:rsid w:val="00600D17"/>
    <w:rsid w:val="0060115F"/>
    <w:rsid w:val="00601D8C"/>
    <w:rsid w:val="00602004"/>
    <w:rsid w:val="006062C7"/>
    <w:rsid w:val="006064E5"/>
    <w:rsid w:val="00606F41"/>
    <w:rsid w:val="00607375"/>
    <w:rsid w:val="00607D97"/>
    <w:rsid w:val="00607EB4"/>
    <w:rsid w:val="00611E14"/>
    <w:rsid w:val="00613719"/>
    <w:rsid w:val="006158EA"/>
    <w:rsid w:val="006173CD"/>
    <w:rsid w:val="0062076A"/>
    <w:rsid w:val="00621365"/>
    <w:rsid w:val="0062178C"/>
    <w:rsid w:val="0062224B"/>
    <w:rsid w:val="006225CD"/>
    <w:rsid w:val="006227B6"/>
    <w:rsid w:val="00624243"/>
    <w:rsid w:val="0062484A"/>
    <w:rsid w:val="006249E0"/>
    <w:rsid w:val="00625D68"/>
    <w:rsid w:val="006269A5"/>
    <w:rsid w:val="00627CF5"/>
    <w:rsid w:val="006300C6"/>
    <w:rsid w:val="00633753"/>
    <w:rsid w:val="0063439B"/>
    <w:rsid w:val="00634738"/>
    <w:rsid w:val="00635786"/>
    <w:rsid w:val="00635DA7"/>
    <w:rsid w:val="00636082"/>
    <w:rsid w:val="00637358"/>
    <w:rsid w:val="0063738E"/>
    <w:rsid w:val="00637627"/>
    <w:rsid w:val="00637F35"/>
    <w:rsid w:val="00642BB0"/>
    <w:rsid w:val="00643272"/>
    <w:rsid w:val="006435B8"/>
    <w:rsid w:val="00643EF3"/>
    <w:rsid w:val="0064421B"/>
    <w:rsid w:val="00644653"/>
    <w:rsid w:val="00644920"/>
    <w:rsid w:val="00645BB2"/>
    <w:rsid w:val="006460CC"/>
    <w:rsid w:val="00646109"/>
    <w:rsid w:val="00647E23"/>
    <w:rsid w:val="00647EF8"/>
    <w:rsid w:val="006502CF"/>
    <w:rsid w:val="00650554"/>
    <w:rsid w:val="00650FE0"/>
    <w:rsid w:val="006521FC"/>
    <w:rsid w:val="00652995"/>
    <w:rsid w:val="006529B8"/>
    <w:rsid w:val="00653018"/>
    <w:rsid w:val="00653404"/>
    <w:rsid w:val="006550C2"/>
    <w:rsid w:val="006560B0"/>
    <w:rsid w:val="00656C2C"/>
    <w:rsid w:val="00656DC9"/>
    <w:rsid w:val="00657524"/>
    <w:rsid w:val="00657F18"/>
    <w:rsid w:val="00660029"/>
    <w:rsid w:val="00661EF1"/>
    <w:rsid w:val="00661F0D"/>
    <w:rsid w:val="00661F71"/>
    <w:rsid w:val="00661FEB"/>
    <w:rsid w:val="00662548"/>
    <w:rsid w:val="006625F0"/>
    <w:rsid w:val="00663745"/>
    <w:rsid w:val="00667062"/>
    <w:rsid w:val="006672B5"/>
    <w:rsid w:val="0067005D"/>
    <w:rsid w:val="0067124D"/>
    <w:rsid w:val="00671388"/>
    <w:rsid w:val="006725F8"/>
    <w:rsid w:val="00673BA4"/>
    <w:rsid w:val="00673C94"/>
    <w:rsid w:val="00674967"/>
    <w:rsid w:val="0067698E"/>
    <w:rsid w:val="00677271"/>
    <w:rsid w:val="006773F3"/>
    <w:rsid w:val="00680612"/>
    <w:rsid w:val="006808F3"/>
    <w:rsid w:val="00680C79"/>
    <w:rsid w:val="0068273F"/>
    <w:rsid w:val="00682864"/>
    <w:rsid w:val="00683946"/>
    <w:rsid w:val="00683F92"/>
    <w:rsid w:val="0068400F"/>
    <w:rsid w:val="00686BB8"/>
    <w:rsid w:val="00687288"/>
    <w:rsid w:val="006901B5"/>
    <w:rsid w:val="00690D54"/>
    <w:rsid w:val="00690DCF"/>
    <w:rsid w:val="006910DF"/>
    <w:rsid w:val="0069459B"/>
    <w:rsid w:val="00696307"/>
    <w:rsid w:val="006966F1"/>
    <w:rsid w:val="00696740"/>
    <w:rsid w:val="00696748"/>
    <w:rsid w:val="00696B39"/>
    <w:rsid w:val="0069722B"/>
    <w:rsid w:val="006A07A4"/>
    <w:rsid w:val="006A3B6C"/>
    <w:rsid w:val="006A3E9D"/>
    <w:rsid w:val="006A44EA"/>
    <w:rsid w:val="006A4805"/>
    <w:rsid w:val="006A54A0"/>
    <w:rsid w:val="006A58F4"/>
    <w:rsid w:val="006A59AD"/>
    <w:rsid w:val="006A5A0E"/>
    <w:rsid w:val="006A61D6"/>
    <w:rsid w:val="006A7706"/>
    <w:rsid w:val="006A77E6"/>
    <w:rsid w:val="006B0977"/>
    <w:rsid w:val="006B18DD"/>
    <w:rsid w:val="006B2372"/>
    <w:rsid w:val="006B2623"/>
    <w:rsid w:val="006B4447"/>
    <w:rsid w:val="006B5A4B"/>
    <w:rsid w:val="006B6156"/>
    <w:rsid w:val="006B69EF"/>
    <w:rsid w:val="006B724A"/>
    <w:rsid w:val="006B7D83"/>
    <w:rsid w:val="006C1850"/>
    <w:rsid w:val="006C1AF6"/>
    <w:rsid w:val="006C2500"/>
    <w:rsid w:val="006C272A"/>
    <w:rsid w:val="006C3D18"/>
    <w:rsid w:val="006C4A6E"/>
    <w:rsid w:val="006C4B04"/>
    <w:rsid w:val="006C4C78"/>
    <w:rsid w:val="006C5780"/>
    <w:rsid w:val="006C6C3C"/>
    <w:rsid w:val="006C7CEA"/>
    <w:rsid w:val="006C7D43"/>
    <w:rsid w:val="006D00CD"/>
    <w:rsid w:val="006D116F"/>
    <w:rsid w:val="006D23D5"/>
    <w:rsid w:val="006D2B26"/>
    <w:rsid w:val="006D2D33"/>
    <w:rsid w:val="006D3AAD"/>
    <w:rsid w:val="006D4392"/>
    <w:rsid w:val="006D61F8"/>
    <w:rsid w:val="006D63CC"/>
    <w:rsid w:val="006D74D0"/>
    <w:rsid w:val="006D7B76"/>
    <w:rsid w:val="006D7C76"/>
    <w:rsid w:val="006D7F45"/>
    <w:rsid w:val="006E039F"/>
    <w:rsid w:val="006E0A00"/>
    <w:rsid w:val="006E0DEE"/>
    <w:rsid w:val="006E14A1"/>
    <w:rsid w:val="006E19C2"/>
    <w:rsid w:val="006E1BAA"/>
    <w:rsid w:val="006E2ED4"/>
    <w:rsid w:val="006E3D1B"/>
    <w:rsid w:val="006E3E17"/>
    <w:rsid w:val="006E3E76"/>
    <w:rsid w:val="006E4429"/>
    <w:rsid w:val="006E4711"/>
    <w:rsid w:val="006E4CF1"/>
    <w:rsid w:val="006E5E3D"/>
    <w:rsid w:val="006E607A"/>
    <w:rsid w:val="006E6963"/>
    <w:rsid w:val="006E698A"/>
    <w:rsid w:val="006E6C06"/>
    <w:rsid w:val="006E738E"/>
    <w:rsid w:val="006F0273"/>
    <w:rsid w:val="006F0F83"/>
    <w:rsid w:val="006F183A"/>
    <w:rsid w:val="006F2881"/>
    <w:rsid w:val="006F462B"/>
    <w:rsid w:val="006F48E3"/>
    <w:rsid w:val="006F4EF7"/>
    <w:rsid w:val="006F596A"/>
    <w:rsid w:val="006F649C"/>
    <w:rsid w:val="006F65D9"/>
    <w:rsid w:val="006F68EC"/>
    <w:rsid w:val="007000BB"/>
    <w:rsid w:val="007009D1"/>
    <w:rsid w:val="00702159"/>
    <w:rsid w:val="00702413"/>
    <w:rsid w:val="00702A38"/>
    <w:rsid w:val="00702DB2"/>
    <w:rsid w:val="00702FE1"/>
    <w:rsid w:val="007030F8"/>
    <w:rsid w:val="0070391D"/>
    <w:rsid w:val="00703A22"/>
    <w:rsid w:val="00704F68"/>
    <w:rsid w:val="00705F2E"/>
    <w:rsid w:val="00706953"/>
    <w:rsid w:val="00706FE4"/>
    <w:rsid w:val="00707AA5"/>
    <w:rsid w:val="0071090B"/>
    <w:rsid w:val="00712F0A"/>
    <w:rsid w:val="00713586"/>
    <w:rsid w:val="00713DA1"/>
    <w:rsid w:val="00713E02"/>
    <w:rsid w:val="007150A0"/>
    <w:rsid w:val="00716506"/>
    <w:rsid w:val="00716E17"/>
    <w:rsid w:val="007171C7"/>
    <w:rsid w:val="007209C3"/>
    <w:rsid w:val="00720C22"/>
    <w:rsid w:val="007226DB"/>
    <w:rsid w:val="00724012"/>
    <w:rsid w:val="00724494"/>
    <w:rsid w:val="00724499"/>
    <w:rsid w:val="00724983"/>
    <w:rsid w:val="00725A51"/>
    <w:rsid w:val="00725EC9"/>
    <w:rsid w:val="007301E9"/>
    <w:rsid w:val="00730842"/>
    <w:rsid w:val="00731160"/>
    <w:rsid w:val="00731749"/>
    <w:rsid w:val="00731C24"/>
    <w:rsid w:val="0073228F"/>
    <w:rsid w:val="00732737"/>
    <w:rsid w:val="007329D2"/>
    <w:rsid w:val="007329F5"/>
    <w:rsid w:val="0073334F"/>
    <w:rsid w:val="00734582"/>
    <w:rsid w:val="0073477A"/>
    <w:rsid w:val="00734E4A"/>
    <w:rsid w:val="00736A89"/>
    <w:rsid w:val="00736E50"/>
    <w:rsid w:val="0073745A"/>
    <w:rsid w:val="007375D5"/>
    <w:rsid w:val="00737B27"/>
    <w:rsid w:val="00740A31"/>
    <w:rsid w:val="00741BD9"/>
    <w:rsid w:val="00741F85"/>
    <w:rsid w:val="00742835"/>
    <w:rsid w:val="00742C5B"/>
    <w:rsid w:val="0074309D"/>
    <w:rsid w:val="00744009"/>
    <w:rsid w:val="007453A6"/>
    <w:rsid w:val="00745614"/>
    <w:rsid w:val="00745EA6"/>
    <w:rsid w:val="00746A0A"/>
    <w:rsid w:val="00746C14"/>
    <w:rsid w:val="00747810"/>
    <w:rsid w:val="00747B85"/>
    <w:rsid w:val="007504D2"/>
    <w:rsid w:val="00751E89"/>
    <w:rsid w:val="00751F9B"/>
    <w:rsid w:val="00751FBF"/>
    <w:rsid w:val="00752E32"/>
    <w:rsid w:val="0075484D"/>
    <w:rsid w:val="00755812"/>
    <w:rsid w:val="00755957"/>
    <w:rsid w:val="00755A10"/>
    <w:rsid w:val="007561D9"/>
    <w:rsid w:val="00756315"/>
    <w:rsid w:val="00756354"/>
    <w:rsid w:val="00756844"/>
    <w:rsid w:val="0076004E"/>
    <w:rsid w:val="00760DEE"/>
    <w:rsid w:val="0076103A"/>
    <w:rsid w:val="007612D8"/>
    <w:rsid w:val="00761E45"/>
    <w:rsid w:val="00762E47"/>
    <w:rsid w:val="00763273"/>
    <w:rsid w:val="00763F99"/>
    <w:rsid w:val="007649CA"/>
    <w:rsid w:val="00764E89"/>
    <w:rsid w:val="00765394"/>
    <w:rsid w:val="0076579B"/>
    <w:rsid w:val="00765EFB"/>
    <w:rsid w:val="00766D99"/>
    <w:rsid w:val="00767EA4"/>
    <w:rsid w:val="00770429"/>
    <w:rsid w:val="0077074F"/>
    <w:rsid w:val="00770A70"/>
    <w:rsid w:val="00770B35"/>
    <w:rsid w:val="00770B72"/>
    <w:rsid w:val="00774292"/>
    <w:rsid w:val="007742FB"/>
    <w:rsid w:val="00774B6C"/>
    <w:rsid w:val="00775877"/>
    <w:rsid w:val="00775CC5"/>
    <w:rsid w:val="00776B18"/>
    <w:rsid w:val="007771CD"/>
    <w:rsid w:val="007777C9"/>
    <w:rsid w:val="00777AAC"/>
    <w:rsid w:val="00780573"/>
    <w:rsid w:val="00780AFA"/>
    <w:rsid w:val="00781ABE"/>
    <w:rsid w:val="00783390"/>
    <w:rsid w:val="007834F9"/>
    <w:rsid w:val="0078359C"/>
    <w:rsid w:val="00783F33"/>
    <w:rsid w:val="0078572A"/>
    <w:rsid w:val="00785B36"/>
    <w:rsid w:val="00787A2C"/>
    <w:rsid w:val="00790ED4"/>
    <w:rsid w:val="0079131B"/>
    <w:rsid w:val="0079166A"/>
    <w:rsid w:val="00791B9B"/>
    <w:rsid w:val="0079308D"/>
    <w:rsid w:val="00794D31"/>
    <w:rsid w:val="00794F79"/>
    <w:rsid w:val="00794FA6"/>
    <w:rsid w:val="00795A7D"/>
    <w:rsid w:val="007963AE"/>
    <w:rsid w:val="007964C6"/>
    <w:rsid w:val="007966F1"/>
    <w:rsid w:val="00796DD5"/>
    <w:rsid w:val="0079799A"/>
    <w:rsid w:val="00797F9A"/>
    <w:rsid w:val="007A1354"/>
    <w:rsid w:val="007A1565"/>
    <w:rsid w:val="007A2120"/>
    <w:rsid w:val="007A2CB8"/>
    <w:rsid w:val="007A31B7"/>
    <w:rsid w:val="007A5755"/>
    <w:rsid w:val="007A6195"/>
    <w:rsid w:val="007A73C9"/>
    <w:rsid w:val="007B13FF"/>
    <w:rsid w:val="007B1609"/>
    <w:rsid w:val="007B3029"/>
    <w:rsid w:val="007B341E"/>
    <w:rsid w:val="007B47B7"/>
    <w:rsid w:val="007B58D2"/>
    <w:rsid w:val="007B5B13"/>
    <w:rsid w:val="007B64A1"/>
    <w:rsid w:val="007B7C8A"/>
    <w:rsid w:val="007C0EB2"/>
    <w:rsid w:val="007C11EB"/>
    <w:rsid w:val="007C11F9"/>
    <w:rsid w:val="007C1A74"/>
    <w:rsid w:val="007C36F7"/>
    <w:rsid w:val="007C38B8"/>
    <w:rsid w:val="007C5486"/>
    <w:rsid w:val="007C5792"/>
    <w:rsid w:val="007C5D91"/>
    <w:rsid w:val="007C70A0"/>
    <w:rsid w:val="007C78CD"/>
    <w:rsid w:val="007D07C1"/>
    <w:rsid w:val="007D21B2"/>
    <w:rsid w:val="007D264C"/>
    <w:rsid w:val="007D279F"/>
    <w:rsid w:val="007D3708"/>
    <w:rsid w:val="007D3FCB"/>
    <w:rsid w:val="007D48DB"/>
    <w:rsid w:val="007D4CD3"/>
    <w:rsid w:val="007D5EE1"/>
    <w:rsid w:val="007D630F"/>
    <w:rsid w:val="007D69EE"/>
    <w:rsid w:val="007D7573"/>
    <w:rsid w:val="007E0377"/>
    <w:rsid w:val="007E0441"/>
    <w:rsid w:val="007E0CBA"/>
    <w:rsid w:val="007E1B7F"/>
    <w:rsid w:val="007E1CB2"/>
    <w:rsid w:val="007E1EEE"/>
    <w:rsid w:val="007E33FF"/>
    <w:rsid w:val="007E3481"/>
    <w:rsid w:val="007E3512"/>
    <w:rsid w:val="007E47D7"/>
    <w:rsid w:val="007E4842"/>
    <w:rsid w:val="007E488F"/>
    <w:rsid w:val="007E4935"/>
    <w:rsid w:val="007E5A8E"/>
    <w:rsid w:val="007E5BA9"/>
    <w:rsid w:val="007E6148"/>
    <w:rsid w:val="007E7F76"/>
    <w:rsid w:val="007F042F"/>
    <w:rsid w:val="007F0458"/>
    <w:rsid w:val="007F0D66"/>
    <w:rsid w:val="007F0F1C"/>
    <w:rsid w:val="007F3348"/>
    <w:rsid w:val="007F3A6A"/>
    <w:rsid w:val="007F3BC1"/>
    <w:rsid w:val="007F40CA"/>
    <w:rsid w:val="007F4AC6"/>
    <w:rsid w:val="007F4B7B"/>
    <w:rsid w:val="007F4CF0"/>
    <w:rsid w:val="007F51A9"/>
    <w:rsid w:val="007F7362"/>
    <w:rsid w:val="007F7746"/>
    <w:rsid w:val="007F7F02"/>
    <w:rsid w:val="008001FA"/>
    <w:rsid w:val="008003A2"/>
    <w:rsid w:val="008004A1"/>
    <w:rsid w:val="00800663"/>
    <w:rsid w:val="008024CE"/>
    <w:rsid w:val="0080277E"/>
    <w:rsid w:val="008028F2"/>
    <w:rsid w:val="008051C5"/>
    <w:rsid w:val="00805C5C"/>
    <w:rsid w:val="008062A8"/>
    <w:rsid w:val="00806C61"/>
    <w:rsid w:val="00807692"/>
    <w:rsid w:val="00807C10"/>
    <w:rsid w:val="00807CDD"/>
    <w:rsid w:val="0081050B"/>
    <w:rsid w:val="008109E7"/>
    <w:rsid w:val="00810EB1"/>
    <w:rsid w:val="00811E61"/>
    <w:rsid w:val="00812C88"/>
    <w:rsid w:val="0081315A"/>
    <w:rsid w:val="008131DE"/>
    <w:rsid w:val="00813E0E"/>
    <w:rsid w:val="00813E14"/>
    <w:rsid w:val="00813FF1"/>
    <w:rsid w:val="00814B35"/>
    <w:rsid w:val="00814D3A"/>
    <w:rsid w:val="00814ED3"/>
    <w:rsid w:val="00815240"/>
    <w:rsid w:val="00815E6D"/>
    <w:rsid w:val="0082005E"/>
    <w:rsid w:val="008204E4"/>
    <w:rsid w:val="008207B5"/>
    <w:rsid w:val="00821E1E"/>
    <w:rsid w:val="00821F8F"/>
    <w:rsid w:val="00822C37"/>
    <w:rsid w:val="00822C49"/>
    <w:rsid w:val="00822DC1"/>
    <w:rsid w:val="00824169"/>
    <w:rsid w:val="008243F3"/>
    <w:rsid w:val="008257CC"/>
    <w:rsid w:val="00826350"/>
    <w:rsid w:val="00826409"/>
    <w:rsid w:val="00827704"/>
    <w:rsid w:val="00830D89"/>
    <w:rsid w:val="008324E8"/>
    <w:rsid w:val="0083323C"/>
    <w:rsid w:val="00833948"/>
    <w:rsid w:val="008344FA"/>
    <w:rsid w:val="008350C5"/>
    <w:rsid w:val="008350EF"/>
    <w:rsid w:val="00835987"/>
    <w:rsid w:val="00835E7F"/>
    <w:rsid w:val="0083716D"/>
    <w:rsid w:val="00837DA5"/>
    <w:rsid w:val="00837EC3"/>
    <w:rsid w:val="0084090C"/>
    <w:rsid w:val="00840A27"/>
    <w:rsid w:val="00840A41"/>
    <w:rsid w:val="00840EB0"/>
    <w:rsid w:val="008428F9"/>
    <w:rsid w:val="008436C7"/>
    <w:rsid w:val="00843E5B"/>
    <w:rsid w:val="00844174"/>
    <w:rsid w:val="00844D0A"/>
    <w:rsid w:val="0084522C"/>
    <w:rsid w:val="0084524A"/>
    <w:rsid w:val="0084699F"/>
    <w:rsid w:val="00847FBD"/>
    <w:rsid w:val="00850DE4"/>
    <w:rsid w:val="008517DA"/>
    <w:rsid w:val="008522C4"/>
    <w:rsid w:val="00852BDD"/>
    <w:rsid w:val="008531E7"/>
    <w:rsid w:val="008532F1"/>
    <w:rsid w:val="0085398B"/>
    <w:rsid w:val="00853A7C"/>
    <w:rsid w:val="00854A94"/>
    <w:rsid w:val="00854FFE"/>
    <w:rsid w:val="008550D6"/>
    <w:rsid w:val="008563F9"/>
    <w:rsid w:val="00857DCD"/>
    <w:rsid w:val="00857F52"/>
    <w:rsid w:val="00860910"/>
    <w:rsid w:val="00861780"/>
    <w:rsid w:val="008619DD"/>
    <w:rsid w:val="008620C8"/>
    <w:rsid w:val="00862F8A"/>
    <w:rsid w:val="00863757"/>
    <w:rsid w:val="00863E1F"/>
    <w:rsid w:val="0086455D"/>
    <w:rsid w:val="0086483A"/>
    <w:rsid w:val="008648C7"/>
    <w:rsid w:val="00864AF2"/>
    <w:rsid w:val="00866546"/>
    <w:rsid w:val="00867CA5"/>
    <w:rsid w:val="008701CB"/>
    <w:rsid w:val="008725D1"/>
    <w:rsid w:val="008725EF"/>
    <w:rsid w:val="0087362B"/>
    <w:rsid w:val="008736C2"/>
    <w:rsid w:val="008739A9"/>
    <w:rsid w:val="0087432E"/>
    <w:rsid w:val="00874BB8"/>
    <w:rsid w:val="008767EA"/>
    <w:rsid w:val="008768B6"/>
    <w:rsid w:val="00877732"/>
    <w:rsid w:val="00881412"/>
    <w:rsid w:val="0088165D"/>
    <w:rsid w:val="008819D6"/>
    <w:rsid w:val="008836D8"/>
    <w:rsid w:val="00884BB0"/>
    <w:rsid w:val="00885321"/>
    <w:rsid w:val="0088567B"/>
    <w:rsid w:val="0088576E"/>
    <w:rsid w:val="0088635B"/>
    <w:rsid w:val="008867B3"/>
    <w:rsid w:val="00886C5D"/>
    <w:rsid w:val="00887D52"/>
    <w:rsid w:val="00890EA9"/>
    <w:rsid w:val="0089143E"/>
    <w:rsid w:val="008928B1"/>
    <w:rsid w:val="00896888"/>
    <w:rsid w:val="008973FB"/>
    <w:rsid w:val="00897517"/>
    <w:rsid w:val="008A0142"/>
    <w:rsid w:val="008A0E9F"/>
    <w:rsid w:val="008A0EDC"/>
    <w:rsid w:val="008A1477"/>
    <w:rsid w:val="008A1D39"/>
    <w:rsid w:val="008A1F90"/>
    <w:rsid w:val="008A248E"/>
    <w:rsid w:val="008A384C"/>
    <w:rsid w:val="008A4180"/>
    <w:rsid w:val="008A4B53"/>
    <w:rsid w:val="008A51DA"/>
    <w:rsid w:val="008A5C28"/>
    <w:rsid w:val="008A5CED"/>
    <w:rsid w:val="008A6736"/>
    <w:rsid w:val="008A67A7"/>
    <w:rsid w:val="008B0847"/>
    <w:rsid w:val="008B0A92"/>
    <w:rsid w:val="008B20AA"/>
    <w:rsid w:val="008B2687"/>
    <w:rsid w:val="008B2D4E"/>
    <w:rsid w:val="008B4D27"/>
    <w:rsid w:val="008B4EAC"/>
    <w:rsid w:val="008B51BF"/>
    <w:rsid w:val="008B620B"/>
    <w:rsid w:val="008B6B19"/>
    <w:rsid w:val="008B7FBE"/>
    <w:rsid w:val="008C0027"/>
    <w:rsid w:val="008C0087"/>
    <w:rsid w:val="008C040C"/>
    <w:rsid w:val="008C05CB"/>
    <w:rsid w:val="008C0D58"/>
    <w:rsid w:val="008C194B"/>
    <w:rsid w:val="008C1B35"/>
    <w:rsid w:val="008C1C75"/>
    <w:rsid w:val="008C208C"/>
    <w:rsid w:val="008C2D33"/>
    <w:rsid w:val="008C3FE3"/>
    <w:rsid w:val="008C44C3"/>
    <w:rsid w:val="008C4538"/>
    <w:rsid w:val="008C4CDC"/>
    <w:rsid w:val="008C61A2"/>
    <w:rsid w:val="008C64A6"/>
    <w:rsid w:val="008C6AA8"/>
    <w:rsid w:val="008D0139"/>
    <w:rsid w:val="008D0AFC"/>
    <w:rsid w:val="008D0EDB"/>
    <w:rsid w:val="008D2369"/>
    <w:rsid w:val="008D2F01"/>
    <w:rsid w:val="008D47B7"/>
    <w:rsid w:val="008D4ADC"/>
    <w:rsid w:val="008D4F2A"/>
    <w:rsid w:val="008D4FD0"/>
    <w:rsid w:val="008D512A"/>
    <w:rsid w:val="008D5A81"/>
    <w:rsid w:val="008D5ECC"/>
    <w:rsid w:val="008E107F"/>
    <w:rsid w:val="008E157E"/>
    <w:rsid w:val="008E1890"/>
    <w:rsid w:val="008E2E7B"/>
    <w:rsid w:val="008E3533"/>
    <w:rsid w:val="008E447D"/>
    <w:rsid w:val="008E4841"/>
    <w:rsid w:val="008E5901"/>
    <w:rsid w:val="008E5940"/>
    <w:rsid w:val="008E5D3C"/>
    <w:rsid w:val="008E6CBA"/>
    <w:rsid w:val="008E6EE5"/>
    <w:rsid w:val="008E6F2A"/>
    <w:rsid w:val="008E7564"/>
    <w:rsid w:val="008E7608"/>
    <w:rsid w:val="008E7C71"/>
    <w:rsid w:val="008F063E"/>
    <w:rsid w:val="008F215A"/>
    <w:rsid w:val="008F2C09"/>
    <w:rsid w:val="008F3E2C"/>
    <w:rsid w:val="008F4859"/>
    <w:rsid w:val="008F4E63"/>
    <w:rsid w:val="008F5815"/>
    <w:rsid w:val="008F5F48"/>
    <w:rsid w:val="008F6657"/>
    <w:rsid w:val="008F667A"/>
    <w:rsid w:val="008F7233"/>
    <w:rsid w:val="008F797D"/>
    <w:rsid w:val="008F7A43"/>
    <w:rsid w:val="0090072A"/>
    <w:rsid w:val="00900D36"/>
    <w:rsid w:val="009012E4"/>
    <w:rsid w:val="00901AD6"/>
    <w:rsid w:val="009034EF"/>
    <w:rsid w:val="00905058"/>
    <w:rsid w:val="009051A5"/>
    <w:rsid w:val="00906356"/>
    <w:rsid w:val="00907062"/>
    <w:rsid w:val="009073F0"/>
    <w:rsid w:val="009104B5"/>
    <w:rsid w:val="00910764"/>
    <w:rsid w:val="009113E3"/>
    <w:rsid w:val="009127A4"/>
    <w:rsid w:val="00913092"/>
    <w:rsid w:val="0091320C"/>
    <w:rsid w:val="009152F6"/>
    <w:rsid w:val="00915504"/>
    <w:rsid w:val="00915652"/>
    <w:rsid w:val="00915E94"/>
    <w:rsid w:val="00916064"/>
    <w:rsid w:val="009165D1"/>
    <w:rsid w:val="00920B73"/>
    <w:rsid w:val="0092130A"/>
    <w:rsid w:val="009215E1"/>
    <w:rsid w:val="00922B43"/>
    <w:rsid w:val="00922CDC"/>
    <w:rsid w:val="009236C3"/>
    <w:rsid w:val="00923A86"/>
    <w:rsid w:val="00923BF5"/>
    <w:rsid w:val="00924A3F"/>
    <w:rsid w:val="0092515D"/>
    <w:rsid w:val="00926B3D"/>
    <w:rsid w:val="00927FA8"/>
    <w:rsid w:val="009301BF"/>
    <w:rsid w:val="009301C4"/>
    <w:rsid w:val="00930330"/>
    <w:rsid w:val="00930E70"/>
    <w:rsid w:val="009316DC"/>
    <w:rsid w:val="00932184"/>
    <w:rsid w:val="009322F9"/>
    <w:rsid w:val="009328A9"/>
    <w:rsid w:val="009328F0"/>
    <w:rsid w:val="00933E7B"/>
    <w:rsid w:val="0093424F"/>
    <w:rsid w:val="009342CC"/>
    <w:rsid w:val="009347A7"/>
    <w:rsid w:val="00934ADB"/>
    <w:rsid w:val="00935A5D"/>
    <w:rsid w:val="00935B9B"/>
    <w:rsid w:val="009369DC"/>
    <w:rsid w:val="009372D4"/>
    <w:rsid w:val="009372E4"/>
    <w:rsid w:val="00940CCE"/>
    <w:rsid w:val="00942659"/>
    <w:rsid w:val="009429B5"/>
    <w:rsid w:val="00944241"/>
    <w:rsid w:val="00944796"/>
    <w:rsid w:val="00946A02"/>
    <w:rsid w:val="0094701D"/>
    <w:rsid w:val="00947ACC"/>
    <w:rsid w:val="009505D1"/>
    <w:rsid w:val="00951B1D"/>
    <w:rsid w:val="00952A51"/>
    <w:rsid w:val="0095316E"/>
    <w:rsid w:val="009548B4"/>
    <w:rsid w:val="00955B8F"/>
    <w:rsid w:val="00957959"/>
    <w:rsid w:val="00960B8F"/>
    <w:rsid w:val="0096198A"/>
    <w:rsid w:val="00961C8B"/>
    <w:rsid w:val="00962B21"/>
    <w:rsid w:val="009635B2"/>
    <w:rsid w:val="00963C7F"/>
    <w:rsid w:val="0096509A"/>
    <w:rsid w:val="0096560E"/>
    <w:rsid w:val="00965A3B"/>
    <w:rsid w:val="0096626E"/>
    <w:rsid w:val="009662B8"/>
    <w:rsid w:val="0096651F"/>
    <w:rsid w:val="00966585"/>
    <w:rsid w:val="009675D8"/>
    <w:rsid w:val="009701E6"/>
    <w:rsid w:val="00972B9B"/>
    <w:rsid w:val="00972D15"/>
    <w:rsid w:val="00973030"/>
    <w:rsid w:val="009731FF"/>
    <w:rsid w:val="00974A23"/>
    <w:rsid w:val="00974BDB"/>
    <w:rsid w:val="00977873"/>
    <w:rsid w:val="00981A76"/>
    <w:rsid w:val="00982124"/>
    <w:rsid w:val="00982C85"/>
    <w:rsid w:val="009832E2"/>
    <w:rsid w:val="00983666"/>
    <w:rsid w:val="00983DF6"/>
    <w:rsid w:val="00984009"/>
    <w:rsid w:val="00984609"/>
    <w:rsid w:val="00985905"/>
    <w:rsid w:val="00985DCA"/>
    <w:rsid w:val="00986B02"/>
    <w:rsid w:val="00993464"/>
    <w:rsid w:val="0099372E"/>
    <w:rsid w:val="00993AB2"/>
    <w:rsid w:val="00994927"/>
    <w:rsid w:val="0099597B"/>
    <w:rsid w:val="00995D20"/>
    <w:rsid w:val="00996343"/>
    <w:rsid w:val="009974F6"/>
    <w:rsid w:val="009979EF"/>
    <w:rsid w:val="00997EE1"/>
    <w:rsid w:val="009A002A"/>
    <w:rsid w:val="009A0F4E"/>
    <w:rsid w:val="009A12EF"/>
    <w:rsid w:val="009A1745"/>
    <w:rsid w:val="009A2DB8"/>
    <w:rsid w:val="009A3760"/>
    <w:rsid w:val="009A3867"/>
    <w:rsid w:val="009A3967"/>
    <w:rsid w:val="009A49C5"/>
    <w:rsid w:val="009A57B8"/>
    <w:rsid w:val="009A676B"/>
    <w:rsid w:val="009A7532"/>
    <w:rsid w:val="009B0192"/>
    <w:rsid w:val="009B01F8"/>
    <w:rsid w:val="009B0401"/>
    <w:rsid w:val="009B04F4"/>
    <w:rsid w:val="009B0C83"/>
    <w:rsid w:val="009B16C8"/>
    <w:rsid w:val="009B171B"/>
    <w:rsid w:val="009B21D1"/>
    <w:rsid w:val="009B247C"/>
    <w:rsid w:val="009B34F3"/>
    <w:rsid w:val="009B3BE1"/>
    <w:rsid w:val="009B3D8B"/>
    <w:rsid w:val="009B48D3"/>
    <w:rsid w:val="009B4C86"/>
    <w:rsid w:val="009B53AC"/>
    <w:rsid w:val="009B623F"/>
    <w:rsid w:val="009B68DD"/>
    <w:rsid w:val="009B7EDF"/>
    <w:rsid w:val="009C019E"/>
    <w:rsid w:val="009C0742"/>
    <w:rsid w:val="009C0A3C"/>
    <w:rsid w:val="009C1F64"/>
    <w:rsid w:val="009C3116"/>
    <w:rsid w:val="009C3157"/>
    <w:rsid w:val="009C4A83"/>
    <w:rsid w:val="009C4AE1"/>
    <w:rsid w:val="009C737B"/>
    <w:rsid w:val="009D0520"/>
    <w:rsid w:val="009D1D15"/>
    <w:rsid w:val="009D1E27"/>
    <w:rsid w:val="009D264A"/>
    <w:rsid w:val="009D27BA"/>
    <w:rsid w:val="009D2D1E"/>
    <w:rsid w:val="009D2EDA"/>
    <w:rsid w:val="009D3190"/>
    <w:rsid w:val="009D32AA"/>
    <w:rsid w:val="009D3AF0"/>
    <w:rsid w:val="009D4A08"/>
    <w:rsid w:val="009D4AB3"/>
    <w:rsid w:val="009D53C6"/>
    <w:rsid w:val="009D67B5"/>
    <w:rsid w:val="009E078F"/>
    <w:rsid w:val="009E0876"/>
    <w:rsid w:val="009E08A7"/>
    <w:rsid w:val="009E0D84"/>
    <w:rsid w:val="009E13B8"/>
    <w:rsid w:val="009E15A2"/>
    <w:rsid w:val="009E24B9"/>
    <w:rsid w:val="009E72DA"/>
    <w:rsid w:val="009F0057"/>
    <w:rsid w:val="009F157F"/>
    <w:rsid w:val="009F1A75"/>
    <w:rsid w:val="009F33B5"/>
    <w:rsid w:val="009F3512"/>
    <w:rsid w:val="009F4A5B"/>
    <w:rsid w:val="009F4DAA"/>
    <w:rsid w:val="009F76D2"/>
    <w:rsid w:val="009F7716"/>
    <w:rsid w:val="009F7C9F"/>
    <w:rsid w:val="009F7DBD"/>
    <w:rsid w:val="009F7E7B"/>
    <w:rsid w:val="00A000AE"/>
    <w:rsid w:val="00A00320"/>
    <w:rsid w:val="00A003AD"/>
    <w:rsid w:val="00A01D80"/>
    <w:rsid w:val="00A01E2D"/>
    <w:rsid w:val="00A02300"/>
    <w:rsid w:val="00A0260D"/>
    <w:rsid w:val="00A02697"/>
    <w:rsid w:val="00A026F4"/>
    <w:rsid w:val="00A02B66"/>
    <w:rsid w:val="00A02F67"/>
    <w:rsid w:val="00A037C5"/>
    <w:rsid w:val="00A057C9"/>
    <w:rsid w:val="00A06462"/>
    <w:rsid w:val="00A069A0"/>
    <w:rsid w:val="00A072FE"/>
    <w:rsid w:val="00A07CCF"/>
    <w:rsid w:val="00A101EF"/>
    <w:rsid w:val="00A10BA1"/>
    <w:rsid w:val="00A10BA8"/>
    <w:rsid w:val="00A122BE"/>
    <w:rsid w:val="00A1571D"/>
    <w:rsid w:val="00A16982"/>
    <w:rsid w:val="00A209EC"/>
    <w:rsid w:val="00A21563"/>
    <w:rsid w:val="00A217C1"/>
    <w:rsid w:val="00A21CB6"/>
    <w:rsid w:val="00A22170"/>
    <w:rsid w:val="00A22207"/>
    <w:rsid w:val="00A225C2"/>
    <w:rsid w:val="00A2271A"/>
    <w:rsid w:val="00A23B27"/>
    <w:rsid w:val="00A25450"/>
    <w:rsid w:val="00A25D73"/>
    <w:rsid w:val="00A25F9F"/>
    <w:rsid w:val="00A26AB9"/>
    <w:rsid w:val="00A2737D"/>
    <w:rsid w:val="00A30954"/>
    <w:rsid w:val="00A30F2F"/>
    <w:rsid w:val="00A31662"/>
    <w:rsid w:val="00A317A3"/>
    <w:rsid w:val="00A32CF5"/>
    <w:rsid w:val="00A32D55"/>
    <w:rsid w:val="00A34330"/>
    <w:rsid w:val="00A3485B"/>
    <w:rsid w:val="00A35594"/>
    <w:rsid w:val="00A3648C"/>
    <w:rsid w:val="00A40381"/>
    <w:rsid w:val="00A407B0"/>
    <w:rsid w:val="00A418DB"/>
    <w:rsid w:val="00A43C04"/>
    <w:rsid w:val="00A43C0D"/>
    <w:rsid w:val="00A43FB0"/>
    <w:rsid w:val="00A44856"/>
    <w:rsid w:val="00A44CB1"/>
    <w:rsid w:val="00A4689E"/>
    <w:rsid w:val="00A46915"/>
    <w:rsid w:val="00A46994"/>
    <w:rsid w:val="00A477C5"/>
    <w:rsid w:val="00A503E4"/>
    <w:rsid w:val="00A509B9"/>
    <w:rsid w:val="00A5133D"/>
    <w:rsid w:val="00A51835"/>
    <w:rsid w:val="00A519C6"/>
    <w:rsid w:val="00A522F0"/>
    <w:rsid w:val="00A52FEF"/>
    <w:rsid w:val="00A543D9"/>
    <w:rsid w:val="00A54E19"/>
    <w:rsid w:val="00A55527"/>
    <w:rsid w:val="00A56985"/>
    <w:rsid w:val="00A569D7"/>
    <w:rsid w:val="00A56F72"/>
    <w:rsid w:val="00A57E44"/>
    <w:rsid w:val="00A57EBD"/>
    <w:rsid w:val="00A57ECE"/>
    <w:rsid w:val="00A57F14"/>
    <w:rsid w:val="00A60614"/>
    <w:rsid w:val="00A616AD"/>
    <w:rsid w:val="00A63F2F"/>
    <w:rsid w:val="00A649C6"/>
    <w:rsid w:val="00A64FB4"/>
    <w:rsid w:val="00A6547E"/>
    <w:rsid w:val="00A66327"/>
    <w:rsid w:val="00A67516"/>
    <w:rsid w:val="00A67A5D"/>
    <w:rsid w:val="00A67C16"/>
    <w:rsid w:val="00A67E4D"/>
    <w:rsid w:val="00A67EA8"/>
    <w:rsid w:val="00A700AC"/>
    <w:rsid w:val="00A70E30"/>
    <w:rsid w:val="00A713F2"/>
    <w:rsid w:val="00A7195C"/>
    <w:rsid w:val="00A73246"/>
    <w:rsid w:val="00A7349A"/>
    <w:rsid w:val="00A739A3"/>
    <w:rsid w:val="00A739B4"/>
    <w:rsid w:val="00A73E2F"/>
    <w:rsid w:val="00A76068"/>
    <w:rsid w:val="00A776E3"/>
    <w:rsid w:val="00A8104D"/>
    <w:rsid w:val="00A8183B"/>
    <w:rsid w:val="00A82846"/>
    <w:rsid w:val="00A82945"/>
    <w:rsid w:val="00A8298C"/>
    <w:rsid w:val="00A83806"/>
    <w:rsid w:val="00A84143"/>
    <w:rsid w:val="00A84158"/>
    <w:rsid w:val="00A841F2"/>
    <w:rsid w:val="00A849D9"/>
    <w:rsid w:val="00A85952"/>
    <w:rsid w:val="00A859C1"/>
    <w:rsid w:val="00A865F9"/>
    <w:rsid w:val="00A8698C"/>
    <w:rsid w:val="00A9150E"/>
    <w:rsid w:val="00A9222E"/>
    <w:rsid w:val="00A92820"/>
    <w:rsid w:val="00A940B0"/>
    <w:rsid w:val="00A956EA"/>
    <w:rsid w:val="00A95C58"/>
    <w:rsid w:val="00A9639C"/>
    <w:rsid w:val="00A96807"/>
    <w:rsid w:val="00A97108"/>
    <w:rsid w:val="00AA1979"/>
    <w:rsid w:val="00AA40C7"/>
    <w:rsid w:val="00AA56C1"/>
    <w:rsid w:val="00AA5EFC"/>
    <w:rsid w:val="00AA7139"/>
    <w:rsid w:val="00AA7379"/>
    <w:rsid w:val="00AA78EA"/>
    <w:rsid w:val="00AA7973"/>
    <w:rsid w:val="00AA7E12"/>
    <w:rsid w:val="00AB0118"/>
    <w:rsid w:val="00AB1EC9"/>
    <w:rsid w:val="00AB29D7"/>
    <w:rsid w:val="00AB30E9"/>
    <w:rsid w:val="00AB5912"/>
    <w:rsid w:val="00AB5962"/>
    <w:rsid w:val="00AB6560"/>
    <w:rsid w:val="00AB7B8B"/>
    <w:rsid w:val="00AB7D0B"/>
    <w:rsid w:val="00AC12BD"/>
    <w:rsid w:val="00AC18BE"/>
    <w:rsid w:val="00AC1EF2"/>
    <w:rsid w:val="00AC1FCE"/>
    <w:rsid w:val="00AC25D4"/>
    <w:rsid w:val="00AC27EF"/>
    <w:rsid w:val="00AC2E61"/>
    <w:rsid w:val="00AC3413"/>
    <w:rsid w:val="00AC3684"/>
    <w:rsid w:val="00AC36BE"/>
    <w:rsid w:val="00AC3C56"/>
    <w:rsid w:val="00AC484C"/>
    <w:rsid w:val="00AC4EEC"/>
    <w:rsid w:val="00AC60DD"/>
    <w:rsid w:val="00AC67B5"/>
    <w:rsid w:val="00AC6BFE"/>
    <w:rsid w:val="00AC7C37"/>
    <w:rsid w:val="00AD003A"/>
    <w:rsid w:val="00AD0B1D"/>
    <w:rsid w:val="00AD0CB6"/>
    <w:rsid w:val="00AD1715"/>
    <w:rsid w:val="00AD3713"/>
    <w:rsid w:val="00AD5D9C"/>
    <w:rsid w:val="00AD7329"/>
    <w:rsid w:val="00AD7534"/>
    <w:rsid w:val="00AE1A82"/>
    <w:rsid w:val="00AE1AC1"/>
    <w:rsid w:val="00AE1E69"/>
    <w:rsid w:val="00AE1E95"/>
    <w:rsid w:val="00AE3428"/>
    <w:rsid w:val="00AE3C46"/>
    <w:rsid w:val="00AE3D50"/>
    <w:rsid w:val="00AE4149"/>
    <w:rsid w:val="00AE4163"/>
    <w:rsid w:val="00AE5232"/>
    <w:rsid w:val="00AE60E3"/>
    <w:rsid w:val="00AE6113"/>
    <w:rsid w:val="00AE6375"/>
    <w:rsid w:val="00AE71D8"/>
    <w:rsid w:val="00AF007C"/>
    <w:rsid w:val="00AF02DE"/>
    <w:rsid w:val="00AF0AFA"/>
    <w:rsid w:val="00AF1426"/>
    <w:rsid w:val="00AF2136"/>
    <w:rsid w:val="00AF21A8"/>
    <w:rsid w:val="00AF3718"/>
    <w:rsid w:val="00AF3865"/>
    <w:rsid w:val="00AF454D"/>
    <w:rsid w:val="00AF5BEA"/>
    <w:rsid w:val="00AF62E6"/>
    <w:rsid w:val="00AF678A"/>
    <w:rsid w:val="00AF7575"/>
    <w:rsid w:val="00B0263A"/>
    <w:rsid w:val="00B0384E"/>
    <w:rsid w:val="00B05290"/>
    <w:rsid w:val="00B05ACC"/>
    <w:rsid w:val="00B10AB5"/>
    <w:rsid w:val="00B11629"/>
    <w:rsid w:val="00B11A1E"/>
    <w:rsid w:val="00B11BBD"/>
    <w:rsid w:val="00B1222F"/>
    <w:rsid w:val="00B1228B"/>
    <w:rsid w:val="00B12E6B"/>
    <w:rsid w:val="00B12EE3"/>
    <w:rsid w:val="00B135FA"/>
    <w:rsid w:val="00B139A9"/>
    <w:rsid w:val="00B142A7"/>
    <w:rsid w:val="00B1588D"/>
    <w:rsid w:val="00B1601F"/>
    <w:rsid w:val="00B16A95"/>
    <w:rsid w:val="00B22799"/>
    <w:rsid w:val="00B22894"/>
    <w:rsid w:val="00B2394E"/>
    <w:rsid w:val="00B24D25"/>
    <w:rsid w:val="00B2551A"/>
    <w:rsid w:val="00B2643B"/>
    <w:rsid w:val="00B2684E"/>
    <w:rsid w:val="00B27588"/>
    <w:rsid w:val="00B27A4E"/>
    <w:rsid w:val="00B3015A"/>
    <w:rsid w:val="00B307D6"/>
    <w:rsid w:val="00B30C5C"/>
    <w:rsid w:val="00B30D71"/>
    <w:rsid w:val="00B32D86"/>
    <w:rsid w:val="00B330F3"/>
    <w:rsid w:val="00B3798E"/>
    <w:rsid w:val="00B37A8F"/>
    <w:rsid w:val="00B402E0"/>
    <w:rsid w:val="00B414FA"/>
    <w:rsid w:val="00B42010"/>
    <w:rsid w:val="00B43C22"/>
    <w:rsid w:val="00B449E5"/>
    <w:rsid w:val="00B44FFC"/>
    <w:rsid w:val="00B452A4"/>
    <w:rsid w:val="00B4594B"/>
    <w:rsid w:val="00B4741B"/>
    <w:rsid w:val="00B509AC"/>
    <w:rsid w:val="00B50EBA"/>
    <w:rsid w:val="00B525BE"/>
    <w:rsid w:val="00B52803"/>
    <w:rsid w:val="00B54153"/>
    <w:rsid w:val="00B54559"/>
    <w:rsid w:val="00B55A74"/>
    <w:rsid w:val="00B56041"/>
    <w:rsid w:val="00B560B1"/>
    <w:rsid w:val="00B56E46"/>
    <w:rsid w:val="00B60B45"/>
    <w:rsid w:val="00B61617"/>
    <w:rsid w:val="00B61690"/>
    <w:rsid w:val="00B616CB"/>
    <w:rsid w:val="00B6203F"/>
    <w:rsid w:val="00B62450"/>
    <w:rsid w:val="00B62C64"/>
    <w:rsid w:val="00B62CB7"/>
    <w:rsid w:val="00B63313"/>
    <w:rsid w:val="00B63723"/>
    <w:rsid w:val="00B6386A"/>
    <w:rsid w:val="00B661BF"/>
    <w:rsid w:val="00B66C30"/>
    <w:rsid w:val="00B67BB0"/>
    <w:rsid w:val="00B7012E"/>
    <w:rsid w:val="00B70220"/>
    <w:rsid w:val="00B706BD"/>
    <w:rsid w:val="00B72FC5"/>
    <w:rsid w:val="00B73035"/>
    <w:rsid w:val="00B76E05"/>
    <w:rsid w:val="00B7729B"/>
    <w:rsid w:val="00B77D5C"/>
    <w:rsid w:val="00B800E4"/>
    <w:rsid w:val="00B80792"/>
    <w:rsid w:val="00B80EB2"/>
    <w:rsid w:val="00B8104C"/>
    <w:rsid w:val="00B82302"/>
    <w:rsid w:val="00B827B0"/>
    <w:rsid w:val="00B8356E"/>
    <w:rsid w:val="00B838BC"/>
    <w:rsid w:val="00B84527"/>
    <w:rsid w:val="00B84729"/>
    <w:rsid w:val="00B87D9D"/>
    <w:rsid w:val="00B9247F"/>
    <w:rsid w:val="00B92594"/>
    <w:rsid w:val="00B926C0"/>
    <w:rsid w:val="00B93198"/>
    <w:rsid w:val="00B9327B"/>
    <w:rsid w:val="00B93E9D"/>
    <w:rsid w:val="00B94E15"/>
    <w:rsid w:val="00B95320"/>
    <w:rsid w:val="00B95494"/>
    <w:rsid w:val="00B96082"/>
    <w:rsid w:val="00BA1405"/>
    <w:rsid w:val="00BA19C8"/>
    <w:rsid w:val="00BA20FF"/>
    <w:rsid w:val="00BA2910"/>
    <w:rsid w:val="00BA3112"/>
    <w:rsid w:val="00BA3502"/>
    <w:rsid w:val="00BA37DB"/>
    <w:rsid w:val="00BA4288"/>
    <w:rsid w:val="00BA540A"/>
    <w:rsid w:val="00BA5B96"/>
    <w:rsid w:val="00BA5DF7"/>
    <w:rsid w:val="00BA728D"/>
    <w:rsid w:val="00BA7835"/>
    <w:rsid w:val="00BA7BA0"/>
    <w:rsid w:val="00BA7F4F"/>
    <w:rsid w:val="00BB0CF8"/>
    <w:rsid w:val="00BB132F"/>
    <w:rsid w:val="00BB151C"/>
    <w:rsid w:val="00BB1B6D"/>
    <w:rsid w:val="00BB1BA0"/>
    <w:rsid w:val="00BB37DE"/>
    <w:rsid w:val="00BB3DF7"/>
    <w:rsid w:val="00BB4613"/>
    <w:rsid w:val="00BB5268"/>
    <w:rsid w:val="00BB52B4"/>
    <w:rsid w:val="00BB54D6"/>
    <w:rsid w:val="00BB6829"/>
    <w:rsid w:val="00BB7969"/>
    <w:rsid w:val="00BC2AAF"/>
    <w:rsid w:val="00BC3E84"/>
    <w:rsid w:val="00BC401C"/>
    <w:rsid w:val="00BC424E"/>
    <w:rsid w:val="00BC42CD"/>
    <w:rsid w:val="00BC6448"/>
    <w:rsid w:val="00BC646F"/>
    <w:rsid w:val="00BC73A8"/>
    <w:rsid w:val="00BC7628"/>
    <w:rsid w:val="00BC7834"/>
    <w:rsid w:val="00BC7E1D"/>
    <w:rsid w:val="00BD067B"/>
    <w:rsid w:val="00BD09F7"/>
    <w:rsid w:val="00BD0AB3"/>
    <w:rsid w:val="00BD0F57"/>
    <w:rsid w:val="00BD1010"/>
    <w:rsid w:val="00BD220B"/>
    <w:rsid w:val="00BD3039"/>
    <w:rsid w:val="00BD33BF"/>
    <w:rsid w:val="00BD43A1"/>
    <w:rsid w:val="00BD4EE7"/>
    <w:rsid w:val="00BD5DD7"/>
    <w:rsid w:val="00BD675B"/>
    <w:rsid w:val="00BD6B33"/>
    <w:rsid w:val="00BD6F18"/>
    <w:rsid w:val="00BD6FA9"/>
    <w:rsid w:val="00BD703E"/>
    <w:rsid w:val="00BD747D"/>
    <w:rsid w:val="00BD7C2D"/>
    <w:rsid w:val="00BD7F94"/>
    <w:rsid w:val="00BE0085"/>
    <w:rsid w:val="00BE17BD"/>
    <w:rsid w:val="00BE1E68"/>
    <w:rsid w:val="00BE20B5"/>
    <w:rsid w:val="00BE2B4B"/>
    <w:rsid w:val="00BE368F"/>
    <w:rsid w:val="00BE43D9"/>
    <w:rsid w:val="00BE4C6B"/>
    <w:rsid w:val="00BE519A"/>
    <w:rsid w:val="00BE53C6"/>
    <w:rsid w:val="00BE6783"/>
    <w:rsid w:val="00BE7899"/>
    <w:rsid w:val="00BF0BF9"/>
    <w:rsid w:val="00BF0F63"/>
    <w:rsid w:val="00BF15EF"/>
    <w:rsid w:val="00BF2566"/>
    <w:rsid w:val="00BF29B7"/>
    <w:rsid w:val="00BF4150"/>
    <w:rsid w:val="00BF4AE9"/>
    <w:rsid w:val="00BF649F"/>
    <w:rsid w:val="00BF65B0"/>
    <w:rsid w:val="00BF7554"/>
    <w:rsid w:val="00BF794E"/>
    <w:rsid w:val="00BF7D7A"/>
    <w:rsid w:val="00C01004"/>
    <w:rsid w:val="00C01768"/>
    <w:rsid w:val="00C0187A"/>
    <w:rsid w:val="00C01EE0"/>
    <w:rsid w:val="00C01FF3"/>
    <w:rsid w:val="00C020B6"/>
    <w:rsid w:val="00C0246D"/>
    <w:rsid w:val="00C035B9"/>
    <w:rsid w:val="00C03F72"/>
    <w:rsid w:val="00C04128"/>
    <w:rsid w:val="00C044DB"/>
    <w:rsid w:val="00C04CB3"/>
    <w:rsid w:val="00C0563B"/>
    <w:rsid w:val="00C06DBA"/>
    <w:rsid w:val="00C11551"/>
    <w:rsid w:val="00C1337D"/>
    <w:rsid w:val="00C13661"/>
    <w:rsid w:val="00C1374C"/>
    <w:rsid w:val="00C13FB3"/>
    <w:rsid w:val="00C15066"/>
    <w:rsid w:val="00C15ACD"/>
    <w:rsid w:val="00C16F7E"/>
    <w:rsid w:val="00C20409"/>
    <w:rsid w:val="00C2328D"/>
    <w:rsid w:val="00C232C2"/>
    <w:rsid w:val="00C26510"/>
    <w:rsid w:val="00C2717D"/>
    <w:rsid w:val="00C309AB"/>
    <w:rsid w:val="00C30BE4"/>
    <w:rsid w:val="00C30CCF"/>
    <w:rsid w:val="00C30D06"/>
    <w:rsid w:val="00C310FE"/>
    <w:rsid w:val="00C32228"/>
    <w:rsid w:val="00C32EF4"/>
    <w:rsid w:val="00C3302F"/>
    <w:rsid w:val="00C3352C"/>
    <w:rsid w:val="00C3371C"/>
    <w:rsid w:val="00C33939"/>
    <w:rsid w:val="00C33BC9"/>
    <w:rsid w:val="00C35486"/>
    <w:rsid w:val="00C368AF"/>
    <w:rsid w:val="00C372E5"/>
    <w:rsid w:val="00C37785"/>
    <w:rsid w:val="00C379D4"/>
    <w:rsid w:val="00C37EB0"/>
    <w:rsid w:val="00C4103A"/>
    <w:rsid w:val="00C420F8"/>
    <w:rsid w:val="00C427DE"/>
    <w:rsid w:val="00C436C4"/>
    <w:rsid w:val="00C43959"/>
    <w:rsid w:val="00C43CB5"/>
    <w:rsid w:val="00C44313"/>
    <w:rsid w:val="00C44EC2"/>
    <w:rsid w:val="00C46B30"/>
    <w:rsid w:val="00C472DA"/>
    <w:rsid w:val="00C477BE"/>
    <w:rsid w:val="00C47B57"/>
    <w:rsid w:val="00C47DAB"/>
    <w:rsid w:val="00C50A78"/>
    <w:rsid w:val="00C50B5B"/>
    <w:rsid w:val="00C517A1"/>
    <w:rsid w:val="00C51B5E"/>
    <w:rsid w:val="00C52D44"/>
    <w:rsid w:val="00C52FB7"/>
    <w:rsid w:val="00C54004"/>
    <w:rsid w:val="00C54FD3"/>
    <w:rsid w:val="00C55297"/>
    <w:rsid w:val="00C56B18"/>
    <w:rsid w:val="00C57800"/>
    <w:rsid w:val="00C6063D"/>
    <w:rsid w:val="00C60871"/>
    <w:rsid w:val="00C60E07"/>
    <w:rsid w:val="00C6111F"/>
    <w:rsid w:val="00C614DC"/>
    <w:rsid w:val="00C61735"/>
    <w:rsid w:val="00C61939"/>
    <w:rsid w:val="00C61E60"/>
    <w:rsid w:val="00C63106"/>
    <w:rsid w:val="00C65464"/>
    <w:rsid w:val="00C6591A"/>
    <w:rsid w:val="00C6699A"/>
    <w:rsid w:val="00C67322"/>
    <w:rsid w:val="00C705F8"/>
    <w:rsid w:val="00C70F66"/>
    <w:rsid w:val="00C71E64"/>
    <w:rsid w:val="00C72E22"/>
    <w:rsid w:val="00C746ED"/>
    <w:rsid w:val="00C74C07"/>
    <w:rsid w:val="00C753B7"/>
    <w:rsid w:val="00C76C11"/>
    <w:rsid w:val="00C80345"/>
    <w:rsid w:val="00C8068E"/>
    <w:rsid w:val="00C80C1C"/>
    <w:rsid w:val="00C80FB0"/>
    <w:rsid w:val="00C81896"/>
    <w:rsid w:val="00C8192B"/>
    <w:rsid w:val="00C81B45"/>
    <w:rsid w:val="00C81E42"/>
    <w:rsid w:val="00C83076"/>
    <w:rsid w:val="00C83318"/>
    <w:rsid w:val="00C83619"/>
    <w:rsid w:val="00C836DF"/>
    <w:rsid w:val="00C8471D"/>
    <w:rsid w:val="00C8488F"/>
    <w:rsid w:val="00C84B0D"/>
    <w:rsid w:val="00C853F4"/>
    <w:rsid w:val="00C858A3"/>
    <w:rsid w:val="00C86247"/>
    <w:rsid w:val="00C91E92"/>
    <w:rsid w:val="00C91EFD"/>
    <w:rsid w:val="00C92978"/>
    <w:rsid w:val="00C92C8E"/>
    <w:rsid w:val="00C93039"/>
    <w:rsid w:val="00C93741"/>
    <w:rsid w:val="00C95014"/>
    <w:rsid w:val="00C95917"/>
    <w:rsid w:val="00C95924"/>
    <w:rsid w:val="00C95B05"/>
    <w:rsid w:val="00C95EC7"/>
    <w:rsid w:val="00C960BA"/>
    <w:rsid w:val="00CA0222"/>
    <w:rsid w:val="00CA03BC"/>
    <w:rsid w:val="00CA1DDC"/>
    <w:rsid w:val="00CA357B"/>
    <w:rsid w:val="00CA3D22"/>
    <w:rsid w:val="00CA3E9F"/>
    <w:rsid w:val="00CA4ACA"/>
    <w:rsid w:val="00CA4F2A"/>
    <w:rsid w:val="00CA52FC"/>
    <w:rsid w:val="00CA54E3"/>
    <w:rsid w:val="00CA56DB"/>
    <w:rsid w:val="00CA6249"/>
    <w:rsid w:val="00CA6552"/>
    <w:rsid w:val="00CA7AF7"/>
    <w:rsid w:val="00CB01CF"/>
    <w:rsid w:val="00CB0C70"/>
    <w:rsid w:val="00CB1895"/>
    <w:rsid w:val="00CB2293"/>
    <w:rsid w:val="00CB3B98"/>
    <w:rsid w:val="00CB408D"/>
    <w:rsid w:val="00CB414F"/>
    <w:rsid w:val="00CB4793"/>
    <w:rsid w:val="00CB6627"/>
    <w:rsid w:val="00CB6DBC"/>
    <w:rsid w:val="00CB6EFE"/>
    <w:rsid w:val="00CB721B"/>
    <w:rsid w:val="00CC1FCE"/>
    <w:rsid w:val="00CC2CF3"/>
    <w:rsid w:val="00CC34AC"/>
    <w:rsid w:val="00CC3BE3"/>
    <w:rsid w:val="00CC4734"/>
    <w:rsid w:val="00CC5EA5"/>
    <w:rsid w:val="00CC6EDB"/>
    <w:rsid w:val="00CC7493"/>
    <w:rsid w:val="00CD009D"/>
    <w:rsid w:val="00CD0343"/>
    <w:rsid w:val="00CD0454"/>
    <w:rsid w:val="00CD1320"/>
    <w:rsid w:val="00CD2B0B"/>
    <w:rsid w:val="00CD3CD9"/>
    <w:rsid w:val="00CD58AE"/>
    <w:rsid w:val="00CD6349"/>
    <w:rsid w:val="00CD704E"/>
    <w:rsid w:val="00CD7A8E"/>
    <w:rsid w:val="00CE02BF"/>
    <w:rsid w:val="00CE04B6"/>
    <w:rsid w:val="00CE0712"/>
    <w:rsid w:val="00CE0AF7"/>
    <w:rsid w:val="00CE0CB6"/>
    <w:rsid w:val="00CE1BDD"/>
    <w:rsid w:val="00CE23EF"/>
    <w:rsid w:val="00CE27FE"/>
    <w:rsid w:val="00CE2951"/>
    <w:rsid w:val="00CE3F94"/>
    <w:rsid w:val="00CE5452"/>
    <w:rsid w:val="00CE689B"/>
    <w:rsid w:val="00CE7018"/>
    <w:rsid w:val="00CE7777"/>
    <w:rsid w:val="00CE7BF7"/>
    <w:rsid w:val="00CF02B5"/>
    <w:rsid w:val="00CF03B0"/>
    <w:rsid w:val="00CF1960"/>
    <w:rsid w:val="00CF3FFE"/>
    <w:rsid w:val="00CF6450"/>
    <w:rsid w:val="00CF7259"/>
    <w:rsid w:val="00CF7AEE"/>
    <w:rsid w:val="00D00BAB"/>
    <w:rsid w:val="00D011D9"/>
    <w:rsid w:val="00D014D7"/>
    <w:rsid w:val="00D01C33"/>
    <w:rsid w:val="00D01F23"/>
    <w:rsid w:val="00D02094"/>
    <w:rsid w:val="00D025C8"/>
    <w:rsid w:val="00D03D29"/>
    <w:rsid w:val="00D0460B"/>
    <w:rsid w:val="00D04E42"/>
    <w:rsid w:val="00D05297"/>
    <w:rsid w:val="00D05A1B"/>
    <w:rsid w:val="00D10CA4"/>
    <w:rsid w:val="00D10CCB"/>
    <w:rsid w:val="00D127DA"/>
    <w:rsid w:val="00D1297F"/>
    <w:rsid w:val="00D12B98"/>
    <w:rsid w:val="00D1311C"/>
    <w:rsid w:val="00D13AA8"/>
    <w:rsid w:val="00D14191"/>
    <w:rsid w:val="00D156B6"/>
    <w:rsid w:val="00D15C00"/>
    <w:rsid w:val="00D161A6"/>
    <w:rsid w:val="00D166AC"/>
    <w:rsid w:val="00D1737D"/>
    <w:rsid w:val="00D20CBE"/>
    <w:rsid w:val="00D20DEC"/>
    <w:rsid w:val="00D21B6F"/>
    <w:rsid w:val="00D21CDC"/>
    <w:rsid w:val="00D21E0D"/>
    <w:rsid w:val="00D22AED"/>
    <w:rsid w:val="00D22D3D"/>
    <w:rsid w:val="00D23ABD"/>
    <w:rsid w:val="00D23B42"/>
    <w:rsid w:val="00D24055"/>
    <w:rsid w:val="00D251B6"/>
    <w:rsid w:val="00D26A58"/>
    <w:rsid w:val="00D26B12"/>
    <w:rsid w:val="00D26C50"/>
    <w:rsid w:val="00D26C66"/>
    <w:rsid w:val="00D26F3E"/>
    <w:rsid w:val="00D2781E"/>
    <w:rsid w:val="00D27984"/>
    <w:rsid w:val="00D308A5"/>
    <w:rsid w:val="00D312EB"/>
    <w:rsid w:val="00D33AF2"/>
    <w:rsid w:val="00D33C22"/>
    <w:rsid w:val="00D34989"/>
    <w:rsid w:val="00D358F6"/>
    <w:rsid w:val="00D371B6"/>
    <w:rsid w:val="00D37B28"/>
    <w:rsid w:val="00D37B4C"/>
    <w:rsid w:val="00D37BEF"/>
    <w:rsid w:val="00D405D5"/>
    <w:rsid w:val="00D415AB"/>
    <w:rsid w:val="00D423C3"/>
    <w:rsid w:val="00D42D29"/>
    <w:rsid w:val="00D44280"/>
    <w:rsid w:val="00D44B59"/>
    <w:rsid w:val="00D44BA1"/>
    <w:rsid w:val="00D44CFD"/>
    <w:rsid w:val="00D455A4"/>
    <w:rsid w:val="00D4569E"/>
    <w:rsid w:val="00D4646A"/>
    <w:rsid w:val="00D50042"/>
    <w:rsid w:val="00D50389"/>
    <w:rsid w:val="00D50C11"/>
    <w:rsid w:val="00D51F10"/>
    <w:rsid w:val="00D52CC7"/>
    <w:rsid w:val="00D53187"/>
    <w:rsid w:val="00D5341C"/>
    <w:rsid w:val="00D540FF"/>
    <w:rsid w:val="00D54D06"/>
    <w:rsid w:val="00D553C9"/>
    <w:rsid w:val="00D568B1"/>
    <w:rsid w:val="00D615E4"/>
    <w:rsid w:val="00D61A1B"/>
    <w:rsid w:val="00D6243F"/>
    <w:rsid w:val="00D6253C"/>
    <w:rsid w:val="00D62BC6"/>
    <w:rsid w:val="00D62EBE"/>
    <w:rsid w:val="00D62F73"/>
    <w:rsid w:val="00D63224"/>
    <w:rsid w:val="00D63251"/>
    <w:rsid w:val="00D63282"/>
    <w:rsid w:val="00D63318"/>
    <w:rsid w:val="00D63C94"/>
    <w:rsid w:val="00D64167"/>
    <w:rsid w:val="00D64538"/>
    <w:rsid w:val="00D64CFC"/>
    <w:rsid w:val="00D6702D"/>
    <w:rsid w:val="00D670D8"/>
    <w:rsid w:val="00D67320"/>
    <w:rsid w:val="00D70028"/>
    <w:rsid w:val="00D705DC"/>
    <w:rsid w:val="00D72638"/>
    <w:rsid w:val="00D730FD"/>
    <w:rsid w:val="00D749B2"/>
    <w:rsid w:val="00D751E7"/>
    <w:rsid w:val="00D754CF"/>
    <w:rsid w:val="00D75BF2"/>
    <w:rsid w:val="00D80C85"/>
    <w:rsid w:val="00D83B3B"/>
    <w:rsid w:val="00D846DE"/>
    <w:rsid w:val="00D84F73"/>
    <w:rsid w:val="00D85250"/>
    <w:rsid w:val="00D86146"/>
    <w:rsid w:val="00D87073"/>
    <w:rsid w:val="00D9108F"/>
    <w:rsid w:val="00D91E83"/>
    <w:rsid w:val="00D9285C"/>
    <w:rsid w:val="00D92A36"/>
    <w:rsid w:val="00D92D2E"/>
    <w:rsid w:val="00D944D7"/>
    <w:rsid w:val="00D94BAB"/>
    <w:rsid w:val="00D94F34"/>
    <w:rsid w:val="00D97376"/>
    <w:rsid w:val="00D97566"/>
    <w:rsid w:val="00D976C7"/>
    <w:rsid w:val="00D97CAA"/>
    <w:rsid w:val="00DA0B87"/>
    <w:rsid w:val="00DA2BF7"/>
    <w:rsid w:val="00DA36BE"/>
    <w:rsid w:val="00DA38A3"/>
    <w:rsid w:val="00DA38D2"/>
    <w:rsid w:val="00DA3D56"/>
    <w:rsid w:val="00DA3DAD"/>
    <w:rsid w:val="00DA4443"/>
    <w:rsid w:val="00DA456E"/>
    <w:rsid w:val="00DA4664"/>
    <w:rsid w:val="00DA47A4"/>
    <w:rsid w:val="00DA5FBC"/>
    <w:rsid w:val="00DA6756"/>
    <w:rsid w:val="00DA69CD"/>
    <w:rsid w:val="00DA7E49"/>
    <w:rsid w:val="00DB01FB"/>
    <w:rsid w:val="00DB1349"/>
    <w:rsid w:val="00DB293F"/>
    <w:rsid w:val="00DB2AEF"/>
    <w:rsid w:val="00DB39B6"/>
    <w:rsid w:val="00DB3D03"/>
    <w:rsid w:val="00DB3F7C"/>
    <w:rsid w:val="00DB4BD2"/>
    <w:rsid w:val="00DB51F5"/>
    <w:rsid w:val="00DB5812"/>
    <w:rsid w:val="00DB6503"/>
    <w:rsid w:val="00DB6E2C"/>
    <w:rsid w:val="00DB71F6"/>
    <w:rsid w:val="00DB7A3D"/>
    <w:rsid w:val="00DC06F6"/>
    <w:rsid w:val="00DC1025"/>
    <w:rsid w:val="00DC2441"/>
    <w:rsid w:val="00DC24BC"/>
    <w:rsid w:val="00DC342D"/>
    <w:rsid w:val="00DC4313"/>
    <w:rsid w:val="00DC4CA1"/>
    <w:rsid w:val="00DC5600"/>
    <w:rsid w:val="00DC5944"/>
    <w:rsid w:val="00DC59B6"/>
    <w:rsid w:val="00DC726C"/>
    <w:rsid w:val="00DC76B1"/>
    <w:rsid w:val="00DC778F"/>
    <w:rsid w:val="00DC793B"/>
    <w:rsid w:val="00DC7989"/>
    <w:rsid w:val="00DC7AA8"/>
    <w:rsid w:val="00DD03A4"/>
    <w:rsid w:val="00DD0D0E"/>
    <w:rsid w:val="00DD1493"/>
    <w:rsid w:val="00DD19AA"/>
    <w:rsid w:val="00DD1B66"/>
    <w:rsid w:val="00DD1CE5"/>
    <w:rsid w:val="00DD1D57"/>
    <w:rsid w:val="00DD1F36"/>
    <w:rsid w:val="00DD2EF9"/>
    <w:rsid w:val="00DD3078"/>
    <w:rsid w:val="00DD3CE7"/>
    <w:rsid w:val="00DD5276"/>
    <w:rsid w:val="00DD6077"/>
    <w:rsid w:val="00DD60C5"/>
    <w:rsid w:val="00DD6A57"/>
    <w:rsid w:val="00DD7332"/>
    <w:rsid w:val="00DD79A8"/>
    <w:rsid w:val="00DE174D"/>
    <w:rsid w:val="00DE1A48"/>
    <w:rsid w:val="00DE20B9"/>
    <w:rsid w:val="00DE229D"/>
    <w:rsid w:val="00DE2554"/>
    <w:rsid w:val="00DE2747"/>
    <w:rsid w:val="00DE348B"/>
    <w:rsid w:val="00DE5482"/>
    <w:rsid w:val="00DE5692"/>
    <w:rsid w:val="00DE5C4C"/>
    <w:rsid w:val="00DE78C9"/>
    <w:rsid w:val="00DE7D1D"/>
    <w:rsid w:val="00DE7E34"/>
    <w:rsid w:val="00DE7EF5"/>
    <w:rsid w:val="00DE7F56"/>
    <w:rsid w:val="00DF0604"/>
    <w:rsid w:val="00DF08DE"/>
    <w:rsid w:val="00DF11E8"/>
    <w:rsid w:val="00DF2102"/>
    <w:rsid w:val="00DF2179"/>
    <w:rsid w:val="00DF2290"/>
    <w:rsid w:val="00DF32B9"/>
    <w:rsid w:val="00DF3440"/>
    <w:rsid w:val="00DF3FF0"/>
    <w:rsid w:val="00DF4A09"/>
    <w:rsid w:val="00DF69D7"/>
    <w:rsid w:val="00DF6D5C"/>
    <w:rsid w:val="00DF71F5"/>
    <w:rsid w:val="00DF75AE"/>
    <w:rsid w:val="00E000BA"/>
    <w:rsid w:val="00E00D04"/>
    <w:rsid w:val="00E01E85"/>
    <w:rsid w:val="00E01FA5"/>
    <w:rsid w:val="00E02372"/>
    <w:rsid w:val="00E0237D"/>
    <w:rsid w:val="00E02E15"/>
    <w:rsid w:val="00E02F89"/>
    <w:rsid w:val="00E034B6"/>
    <w:rsid w:val="00E038FF"/>
    <w:rsid w:val="00E03AB6"/>
    <w:rsid w:val="00E0428C"/>
    <w:rsid w:val="00E0566A"/>
    <w:rsid w:val="00E05F90"/>
    <w:rsid w:val="00E06841"/>
    <w:rsid w:val="00E06A9C"/>
    <w:rsid w:val="00E10723"/>
    <w:rsid w:val="00E10D7F"/>
    <w:rsid w:val="00E11E3A"/>
    <w:rsid w:val="00E125EF"/>
    <w:rsid w:val="00E129A4"/>
    <w:rsid w:val="00E134ED"/>
    <w:rsid w:val="00E13B15"/>
    <w:rsid w:val="00E144F7"/>
    <w:rsid w:val="00E151FD"/>
    <w:rsid w:val="00E16B38"/>
    <w:rsid w:val="00E174F7"/>
    <w:rsid w:val="00E202FF"/>
    <w:rsid w:val="00E207B9"/>
    <w:rsid w:val="00E20845"/>
    <w:rsid w:val="00E23C4E"/>
    <w:rsid w:val="00E241AE"/>
    <w:rsid w:val="00E242AB"/>
    <w:rsid w:val="00E24EFE"/>
    <w:rsid w:val="00E25CFB"/>
    <w:rsid w:val="00E26174"/>
    <w:rsid w:val="00E261D5"/>
    <w:rsid w:val="00E306FF"/>
    <w:rsid w:val="00E30B61"/>
    <w:rsid w:val="00E32C9B"/>
    <w:rsid w:val="00E32E4A"/>
    <w:rsid w:val="00E33BCD"/>
    <w:rsid w:val="00E35AD8"/>
    <w:rsid w:val="00E35FB2"/>
    <w:rsid w:val="00E375FD"/>
    <w:rsid w:val="00E40656"/>
    <w:rsid w:val="00E40EA9"/>
    <w:rsid w:val="00E412AC"/>
    <w:rsid w:val="00E4156E"/>
    <w:rsid w:val="00E4205E"/>
    <w:rsid w:val="00E42255"/>
    <w:rsid w:val="00E4295D"/>
    <w:rsid w:val="00E439D9"/>
    <w:rsid w:val="00E43EDF"/>
    <w:rsid w:val="00E448BF"/>
    <w:rsid w:val="00E45AA8"/>
    <w:rsid w:val="00E46230"/>
    <w:rsid w:val="00E46515"/>
    <w:rsid w:val="00E4740B"/>
    <w:rsid w:val="00E47A97"/>
    <w:rsid w:val="00E50B06"/>
    <w:rsid w:val="00E50C52"/>
    <w:rsid w:val="00E50E55"/>
    <w:rsid w:val="00E522DD"/>
    <w:rsid w:val="00E53A25"/>
    <w:rsid w:val="00E53A8F"/>
    <w:rsid w:val="00E53F21"/>
    <w:rsid w:val="00E5450C"/>
    <w:rsid w:val="00E54B62"/>
    <w:rsid w:val="00E554E3"/>
    <w:rsid w:val="00E5559F"/>
    <w:rsid w:val="00E55807"/>
    <w:rsid w:val="00E570D8"/>
    <w:rsid w:val="00E602D8"/>
    <w:rsid w:val="00E6050B"/>
    <w:rsid w:val="00E60B6E"/>
    <w:rsid w:val="00E60F38"/>
    <w:rsid w:val="00E610FC"/>
    <w:rsid w:val="00E61722"/>
    <w:rsid w:val="00E622DE"/>
    <w:rsid w:val="00E62ABD"/>
    <w:rsid w:val="00E6330A"/>
    <w:rsid w:val="00E636C2"/>
    <w:rsid w:val="00E63C73"/>
    <w:rsid w:val="00E652A6"/>
    <w:rsid w:val="00E658F8"/>
    <w:rsid w:val="00E70A4B"/>
    <w:rsid w:val="00E715A2"/>
    <w:rsid w:val="00E72F11"/>
    <w:rsid w:val="00E74760"/>
    <w:rsid w:val="00E74D9E"/>
    <w:rsid w:val="00E755A5"/>
    <w:rsid w:val="00E756F8"/>
    <w:rsid w:val="00E7680C"/>
    <w:rsid w:val="00E77529"/>
    <w:rsid w:val="00E7759E"/>
    <w:rsid w:val="00E80A96"/>
    <w:rsid w:val="00E80F90"/>
    <w:rsid w:val="00E81DA4"/>
    <w:rsid w:val="00E826C9"/>
    <w:rsid w:val="00E830E1"/>
    <w:rsid w:val="00E83289"/>
    <w:rsid w:val="00E83366"/>
    <w:rsid w:val="00E83591"/>
    <w:rsid w:val="00E8360D"/>
    <w:rsid w:val="00E83EBA"/>
    <w:rsid w:val="00E852A9"/>
    <w:rsid w:val="00E86407"/>
    <w:rsid w:val="00E877ED"/>
    <w:rsid w:val="00E87F4E"/>
    <w:rsid w:val="00E9048A"/>
    <w:rsid w:val="00E90936"/>
    <w:rsid w:val="00E91B7F"/>
    <w:rsid w:val="00E91DAC"/>
    <w:rsid w:val="00E91FFC"/>
    <w:rsid w:val="00E92029"/>
    <w:rsid w:val="00E926A4"/>
    <w:rsid w:val="00E938B2"/>
    <w:rsid w:val="00E93A11"/>
    <w:rsid w:val="00E94437"/>
    <w:rsid w:val="00E94E42"/>
    <w:rsid w:val="00E94F46"/>
    <w:rsid w:val="00E95A57"/>
    <w:rsid w:val="00E960F8"/>
    <w:rsid w:val="00E96F5A"/>
    <w:rsid w:val="00E97999"/>
    <w:rsid w:val="00EA2085"/>
    <w:rsid w:val="00EA2A9B"/>
    <w:rsid w:val="00EA2E39"/>
    <w:rsid w:val="00EA3C33"/>
    <w:rsid w:val="00EA4BCD"/>
    <w:rsid w:val="00EA4C0C"/>
    <w:rsid w:val="00EA4FBF"/>
    <w:rsid w:val="00EA672B"/>
    <w:rsid w:val="00EA6ABD"/>
    <w:rsid w:val="00EA7223"/>
    <w:rsid w:val="00EA7D0F"/>
    <w:rsid w:val="00EB0F67"/>
    <w:rsid w:val="00EB17F2"/>
    <w:rsid w:val="00EB2114"/>
    <w:rsid w:val="00EB220A"/>
    <w:rsid w:val="00EB2782"/>
    <w:rsid w:val="00EB2A53"/>
    <w:rsid w:val="00EB3D62"/>
    <w:rsid w:val="00EB3F66"/>
    <w:rsid w:val="00EB7288"/>
    <w:rsid w:val="00EB7497"/>
    <w:rsid w:val="00EC0C4D"/>
    <w:rsid w:val="00EC0D7D"/>
    <w:rsid w:val="00EC1A9E"/>
    <w:rsid w:val="00EC1DBE"/>
    <w:rsid w:val="00EC2995"/>
    <w:rsid w:val="00EC41EF"/>
    <w:rsid w:val="00EC44FF"/>
    <w:rsid w:val="00EC488E"/>
    <w:rsid w:val="00EC553C"/>
    <w:rsid w:val="00EC57B7"/>
    <w:rsid w:val="00ED0AAE"/>
    <w:rsid w:val="00ED10CE"/>
    <w:rsid w:val="00ED249D"/>
    <w:rsid w:val="00ED2DB6"/>
    <w:rsid w:val="00ED32DF"/>
    <w:rsid w:val="00ED34C0"/>
    <w:rsid w:val="00ED355E"/>
    <w:rsid w:val="00ED4ADE"/>
    <w:rsid w:val="00ED6ABB"/>
    <w:rsid w:val="00ED7191"/>
    <w:rsid w:val="00ED75B2"/>
    <w:rsid w:val="00ED7C7E"/>
    <w:rsid w:val="00ED7D58"/>
    <w:rsid w:val="00EE0264"/>
    <w:rsid w:val="00EE04A1"/>
    <w:rsid w:val="00EE0938"/>
    <w:rsid w:val="00EE1595"/>
    <w:rsid w:val="00EE1990"/>
    <w:rsid w:val="00EE1E5F"/>
    <w:rsid w:val="00EE1FD5"/>
    <w:rsid w:val="00EE4136"/>
    <w:rsid w:val="00EE4D28"/>
    <w:rsid w:val="00EE6B3F"/>
    <w:rsid w:val="00EE6FDE"/>
    <w:rsid w:val="00EE7520"/>
    <w:rsid w:val="00EE7845"/>
    <w:rsid w:val="00EF0315"/>
    <w:rsid w:val="00EF0B74"/>
    <w:rsid w:val="00EF1AE8"/>
    <w:rsid w:val="00EF2039"/>
    <w:rsid w:val="00EF3434"/>
    <w:rsid w:val="00EF3469"/>
    <w:rsid w:val="00EF3711"/>
    <w:rsid w:val="00EF4E08"/>
    <w:rsid w:val="00EF5807"/>
    <w:rsid w:val="00EF59C3"/>
    <w:rsid w:val="00EF5B96"/>
    <w:rsid w:val="00EF5E3D"/>
    <w:rsid w:val="00EF60AD"/>
    <w:rsid w:val="00EF6660"/>
    <w:rsid w:val="00EF7C3C"/>
    <w:rsid w:val="00F00A7A"/>
    <w:rsid w:val="00F01AC0"/>
    <w:rsid w:val="00F01BCB"/>
    <w:rsid w:val="00F05404"/>
    <w:rsid w:val="00F0581B"/>
    <w:rsid w:val="00F05E0C"/>
    <w:rsid w:val="00F0624D"/>
    <w:rsid w:val="00F07029"/>
    <w:rsid w:val="00F10283"/>
    <w:rsid w:val="00F10E8C"/>
    <w:rsid w:val="00F1103F"/>
    <w:rsid w:val="00F11B24"/>
    <w:rsid w:val="00F1233C"/>
    <w:rsid w:val="00F127D5"/>
    <w:rsid w:val="00F129AB"/>
    <w:rsid w:val="00F1309A"/>
    <w:rsid w:val="00F13183"/>
    <w:rsid w:val="00F15D7F"/>
    <w:rsid w:val="00F1776F"/>
    <w:rsid w:val="00F17ED1"/>
    <w:rsid w:val="00F20420"/>
    <w:rsid w:val="00F20449"/>
    <w:rsid w:val="00F211A9"/>
    <w:rsid w:val="00F21253"/>
    <w:rsid w:val="00F21476"/>
    <w:rsid w:val="00F214A1"/>
    <w:rsid w:val="00F218D9"/>
    <w:rsid w:val="00F21EB2"/>
    <w:rsid w:val="00F23153"/>
    <w:rsid w:val="00F2316E"/>
    <w:rsid w:val="00F234DC"/>
    <w:rsid w:val="00F243EB"/>
    <w:rsid w:val="00F24FFC"/>
    <w:rsid w:val="00F25711"/>
    <w:rsid w:val="00F265C8"/>
    <w:rsid w:val="00F279D7"/>
    <w:rsid w:val="00F30C3A"/>
    <w:rsid w:val="00F312A5"/>
    <w:rsid w:val="00F31FA3"/>
    <w:rsid w:val="00F322B1"/>
    <w:rsid w:val="00F32910"/>
    <w:rsid w:val="00F33694"/>
    <w:rsid w:val="00F34547"/>
    <w:rsid w:val="00F34A70"/>
    <w:rsid w:val="00F34BF2"/>
    <w:rsid w:val="00F35589"/>
    <w:rsid w:val="00F35FC1"/>
    <w:rsid w:val="00F376F5"/>
    <w:rsid w:val="00F40618"/>
    <w:rsid w:val="00F42A57"/>
    <w:rsid w:val="00F44EB9"/>
    <w:rsid w:val="00F45510"/>
    <w:rsid w:val="00F4665F"/>
    <w:rsid w:val="00F46C91"/>
    <w:rsid w:val="00F470FA"/>
    <w:rsid w:val="00F471E5"/>
    <w:rsid w:val="00F47347"/>
    <w:rsid w:val="00F511CF"/>
    <w:rsid w:val="00F517FF"/>
    <w:rsid w:val="00F51D00"/>
    <w:rsid w:val="00F51E58"/>
    <w:rsid w:val="00F536E0"/>
    <w:rsid w:val="00F53A69"/>
    <w:rsid w:val="00F55615"/>
    <w:rsid w:val="00F556A1"/>
    <w:rsid w:val="00F55735"/>
    <w:rsid w:val="00F55A98"/>
    <w:rsid w:val="00F55D58"/>
    <w:rsid w:val="00F568C6"/>
    <w:rsid w:val="00F56BF7"/>
    <w:rsid w:val="00F57C47"/>
    <w:rsid w:val="00F57D4D"/>
    <w:rsid w:val="00F6121F"/>
    <w:rsid w:val="00F61535"/>
    <w:rsid w:val="00F61680"/>
    <w:rsid w:val="00F61AB6"/>
    <w:rsid w:val="00F6204C"/>
    <w:rsid w:val="00F62B1C"/>
    <w:rsid w:val="00F62D86"/>
    <w:rsid w:val="00F6372E"/>
    <w:rsid w:val="00F64896"/>
    <w:rsid w:val="00F65690"/>
    <w:rsid w:val="00F66857"/>
    <w:rsid w:val="00F673C4"/>
    <w:rsid w:val="00F6752A"/>
    <w:rsid w:val="00F67E3C"/>
    <w:rsid w:val="00F70164"/>
    <w:rsid w:val="00F70E0B"/>
    <w:rsid w:val="00F720D7"/>
    <w:rsid w:val="00F72131"/>
    <w:rsid w:val="00F72633"/>
    <w:rsid w:val="00F726DB"/>
    <w:rsid w:val="00F73F69"/>
    <w:rsid w:val="00F74DD2"/>
    <w:rsid w:val="00F769B4"/>
    <w:rsid w:val="00F778AE"/>
    <w:rsid w:val="00F804CE"/>
    <w:rsid w:val="00F80877"/>
    <w:rsid w:val="00F817A9"/>
    <w:rsid w:val="00F82C55"/>
    <w:rsid w:val="00F82D70"/>
    <w:rsid w:val="00F83101"/>
    <w:rsid w:val="00F84E29"/>
    <w:rsid w:val="00F8706A"/>
    <w:rsid w:val="00F87AA6"/>
    <w:rsid w:val="00F87CE0"/>
    <w:rsid w:val="00F9071C"/>
    <w:rsid w:val="00F91083"/>
    <w:rsid w:val="00F920A2"/>
    <w:rsid w:val="00F92521"/>
    <w:rsid w:val="00F95083"/>
    <w:rsid w:val="00F954C2"/>
    <w:rsid w:val="00F96267"/>
    <w:rsid w:val="00F9649A"/>
    <w:rsid w:val="00F969C7"/>
    <w:rsid w:val="00F9714D"/>
    <w:rsid w:val="00FA0474"/>
    <w:rsid w:val="00FA1B48"/>
    <w:rsid w:val="00FA247D"/>
    <w:rsid w:val="00FA29B0"/>
    <w:rsid w:val="00FA5037"/>
    <w:rsid w:val="00FA5DE1"/>
    <w:rsid w:val="00FA68FD"/>
    <w:rsid w:val="00FA6A62"/>
    <w:rsid w:val="00FA7F4F"/>
    <w:rsid w:val="00FB2021"/>
    <w:rsid w:val="00FB28CC"/>
    <w:rsid w:val="00FB3816"/>
    <w:rsid w:val="00FB442E"/>
    <w:rsid w:val="00FB56B5"/>
    <w:rsid w:val="00FB720E"/>
    <w:rsid w:val="00FB7453"/>
    <w:rsid w:val="00FC00B3"/>
    <w:rsid w:val="00FC0F3C"/>
    <w:rsid w:val="00FC1AAF"/>
    <w:rsid w:val="00FC1B17"/>
    <w:rsid w:val="00FC2994"/>
    <w:rsid w:val="00FC3102"/>
    <w:rsid w:val="00FC4E3D"/>
    <w:rsid w:val="00FC5AC4"/>
    <w:rsid w:val="00FC5C5A"/>
    <w:rsid w:val="00FC6A00"/>
    <w:rsid w:val="00FD1AAC"/>
    <w:rsid w:val="00FD2612"/>
    <w:rsid w:val="00FD2EF1"/>
    <w:rsid w:val="00FD4B33"/>
    <w:rsid w:val="00FD5A41"/>
    <w:rsid w:val="00FD607E"/>
    <w:rsid w:val="00FD64B4"/>
    <w:rsid w:val="00FD7D4F"/>
    <w:rsid w:val="00FE1DD0"/>
    <w:rsid w:val="00FE2A68"/>
    <w:rsid w:val="00FE2A7D"/>
    <w:rsid w:val="00FE3414"/>
    <w:rsid w:val="00FE422E"/>
    <w:rsid w:val="00FE4F86"/>
    <w:rsid w:val="00FF3D52"/>
    <w:rsid w:val="00FF3E25"/>
    <w:rsid w:val="00FF3EF2"/>
    <w:rsid w:val="00FF42C7"/>
    <w:rsid w:val="00FF5412"/>
    <w:rsid w:val="00FF5588"/>
    <w:rsid w:val="00FF67CF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C606CE"/>
  <w15:docId w15:val="{49718B41-376F-4CC4-8858-33B9D182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740A31"/>
    <w:pPr>
      <w:ind w:left="720"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d">
    <w:name w:val="annotation reference"/>
    <w:basedOn w:val="a0"/>
    <w:uiPriority w:val="99"/>
    <w:semiHidden/>
    <w:unhideWhenUsed/>
    <w:rsid w:val="0097787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787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7873"/>
    <w:rPr>
      <w:rFonts w:cs="Calibr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78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7873"/>
    <w:rPr>
      <w:rFonts w:cs="Calibri"/>
      <w:b/>
      <w:bCs/>
      <w:lang w:eastAsia="en-US"/>
    </w:rPr>
  </w:style>
  <w:style w:type="character" w:styleId="af2">
    <w:name w:val="Hyperlink"/>
    <w:basedOn w:val="a0"/>
    <w:uiPriority w:val="99"/>
    <w:unhideWhenUsed/>
    <w:rsid w:val="00BE1E68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rsid w:val="00BE1E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AE60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7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5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034D-E8A5-4B8D-AE72-C6530CF4D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5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KomlevaNA</cp:lastModifiedBy>
  <cp:revision>89</cp:revision>
  <cp:lastPrinted>2022-10-31T04:42:00Z</cp:lastPrinted>
  <dcterms:created xsi:type="dcterms:W3CDTF">2022-10-27T10:58:00Z</dcterms:created>
  <dcterms:modified xsi:type="dcterms:W3CDTF">2025-11-11T07:44:00Z</dcterms:modified>
</cp:coreProperties>
</file>