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2718A6" w:rsidRPr="002718A6" w:rsidTr="00337F0F">
        <w:tc>
          <w:tcPr>
            <w:tcW w:w="9571" w:type="dxa"/>
            <w:hideMark/>
          </w:tcPr>
          <w:p w:rsidR="002718A6" w:rsidRPr="002718A6" w:rsidRDefault="002718A6" w:rsidP="002718A6">
            <w:pPr>
              <w:suppressAutoHyphens w:val="0"/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 w:rsidRPr="002718A6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09772B" wp14:editId="6C2D66D7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18A6" w:rsidRPr="002718A6" w:rsidRDefault="002718A6" w:rsidP="002718A6">
      <w:pPr>
        <w:suppressAutoHyphens w:val="0"/>
        <w:jc w:val="center"/>
        <w:rPr>
          <w:rFonts w:ascii="Times Cyr Bash Normal" w:hAnsi="Times Cyr Bash Normal"/>
          <w:sz w:val="8"/>
          <w:szCs w:val="8"/>
          <w:lang w:eastAsia="ru-RU"/>
        </w:rPr>
      </w:pPr>
    </w:p>
    <w:p w:rsidR="002718A6" w:rsidRPr="002718A6" w:rsidRDefault="002718A6" w:rsidP="002718A6">
      <w:pPr>
        <w:suppressAutoHyphens w:val="0"/>
        <w:jc w:val="center"/>
        <w:rPr>
          <w:rFonts w:ascii="Times Cyr Bash Normal" w:hAnsi="Times Cyr Bash Normal"/>
          <w:sz w:val="8"/>
          <w:szCs w:val="8"/>
          <w:lang w:eastAsia="ru-RU"/>
        </w:rPr>
      </w:pPr>
    </w:p>
    <w:tbl>
      <w:tblPr>
        <w:tblW w:w="1021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18"/>
        <w:gridCol w:w="1383"/>
        <w:gridCol w:w="4514"/>
      </w:tblGrid>
      <w:tr w:rsidR="002718A6" w:rsidRPr="002718A6" w:rsidTr="00337F0F">
        <w:trPr>
          <w:trHeight w:val="407"/>
        </w:trPr>
        <w:tc>
          <w:tcPr>
            <w:tcW w:w="4319" w:type="dxa"/>
            <w:hideMark/>
          </w:tcPr>
          <w:p w:rsidR="002718A6" w:rsidRPr="002718A6" w:rsidRDefault="002718A6" w:rsidP="002718A6">
            <w:pPr>
              <w:suppressAutoHyphens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2718A6">
              <w:rPr>
                <w:sz w:val="28"/>
                <w:szCs w:val="28"/>
                <w:u w:val="single"/>
                <w:lang w:eastAsia="en-US"/>
              </w:rPr>
              <w:t>«02»февраль</w:t>
            </w:r>
            <w:r w:rsidRPr="002718A6">
              <w:rPr>
                <w:sz w:val="28"/>
                <w:szCs w:val="28"/>
                <w:u w:val="single"/>
                <w:lang w:val="ba-RU" w:eastAsia="en-US"/>
              </w:rPr>
              <w:t xml:space="preserve"> </w:t>
            </w:r>
            <w:r w:rsidRPr="002718A6">
              <w:rPr>
                <w:sz w:val="28"/>
                <w:szCs w:val="28"/>
                <w:u w:val="single"/>
                <w:lang w:eastAsia="en-US"/>
              </w:rPr>
              <w:t>2026 й.</w:t>
            </w:r>
          </w:p>
        </w:tc>
        <w:tc>
          <w:tcPr>
            <w:tcW w:w="1383" w:type="dxa"/>
            <w:hideMark/>
          </w:tcPr>
          <w:p w:rsidR="002718A6" w:rsidRPr="002718A6" w:rsidRDefault="002718A6" w:rsidP="002718A6">
            <w:pPr>
              <w:suppressAutoHyphens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718A6">
              <w:rPr>
                <w:sz w:val="28"/>
                <w:szCs w:val="28"/>
                <w:lang w:eastAsia="en-US"/>
              </w:rPr>
              <w:t>№ 04</w:t>
            </w:r>
            <w:r>
              <w:rPr>
                <w:sz w:val="28"/>
                <w:szCs w:val="28"/>
                <w:lang w:eastAsia="en-US"/>
              </w:rPr>
              <w:t>/1</w:t>
            </w:r>
          </w:p>
        </w:tc>
        <w:tc>
          <w:tcPr>
            <w:tcW w:w="4514" w:type="dxa"/>
            <w:hideMark/>
          </w:tcPr>
          <w:p w:rsidR="002718A6" w:rsidRPr="002718A6" w:rsidRDefault="002718A6" w:rsidP="002718A6">
            <w:pPr>
              <w:suppressAutoHyphens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2718A6">
              <w:rPr>
                <w:sz w:val="28"/>
                <w:szCs w:val="28"/>
                <w:u w:val="single"/>
                <w:lang w:eastAsia="en-US"/>
              </w:rPr>
              <w:t>«02» февраля 2026 г.</w:t>
            </w:r>
          </w:p>
        </w:tc>
      </w:tr>
    </w:tbl>
    <w:p w:rsidR="002718A6" w:rsidRDefault="002718A6" w:rsidP="002718A6">
      <w:pPr>
        <w:jc w:val="center"/>
        <w:rPr>
          <w:b/>
          <w:sz w:val="28"/>
          <w:szCs w:val="28"/>
        </w:rPr>
      </w:pPr>
    </w:p>
    <w:p w:rsidR="002718A6" w:rsidRDefault="002718A6" w:rsidP="002718A6">
      <w:pPr>
        <w:jc w:val="center"/>
      </w:pPr>
      <w:bookmarkStart w:id="0" w:name="_GoBack"/>
      <w:r>
        <w:rPr>
          <w:b/>
          <w:sz w:val="28"/>
          <w:szCs w:val="28"/>
        </w:rPr>
        <w:t xml:space="preserve">О создании профилактической группы по предупреждению и профилактике пожаров на территории сельского поселения </w:t>
      </w:r>
      <w:proofErr w:type="spellStart"/>
      <w:r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сельсовет</w:t>
      </w:r>
      <w:r>
        <w:rPr>
          <w:b/>
          <w:sz w:val="28"/>
          <w:szCs w:val="28"/>
        </w:rPr>
        <w:t xml:space="preserve">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</w:t>
      </w:r>
    </w:p>
    <w:bookmarkEnd w:id="0"/>
    <w:p w:rsidR="002718A6" w:rsidRDefault="002718A6" w:rsidP="002718A6">
      <w:pPr>
        <w:jc w:val="center"/>
        <w:rPr>
          <w:b/>
          <w:sz w:val="28"/>
          <w:szCs w:val="28"/>
        </w:rPr>
      </w:pPr>
    </w:p>
    <w:p w:rsidR="002718A6" w:rsidRDefault="002718A6" w:rsidP="002718A6">
      <w:pPr>
        <w:jc w:val="both"/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21.12.1994г. № 69-ФЗ «О пожарной безопасности», Федеральным законом от 22.07.2008 № 123-ФЗ «Технический регламент о требованиях пожарной безопасности» и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</w:t>
      </w:r>
      <w:proofErr w:type="gramEnd"/>
      <w:r>
        <w:rPr>
          <w:sz w:val="28"/>
          <w:szCs w:val="28"/>
        </w:rPr>
        <w:t xml:space="preserve"> потерь, администрация сельского поселения  </w:t>
      </w:r>
      <w:proofErr w:type="spellStart"/>
      <w:r w:rsidRPr="002718A6">
        <w:rPr>
          <w:sz w:val="28"/>
          <w:szCs w:val="28"/>
        </w:rPr>
        <w:t>Имендяшевский</w:t>
      </w:r>
      <w:proofErr w:type="spellEnd"/>
      <w:r w:rsidRPr="002718A6">
        <w:rPr>
          <w:sz w:val="28"/>
          <w:szCs w:val="28"/>
        </w:rPr>
        <w:t xml:space="preserve">   сельсовет муниципального района </w:t>
      </w:r>
      <w:proofErr w:type="spellStart"/>
      <w:r w:rsidRPr="002718A6">
        <w:rPr>
          <w:sz w:val="28"/>
          <w:szCs w:val="28"/>
        </w:rPr>
        <w:t>Гафурийский</w:t>
      </w:r>
      <w:proofErr w:type="spellEnd"/>
      <w:r w:rsidRPr="002718A6">
        <w:rPr>
          <w:sz w:val="28"/>
          <w:szCs w:val="28"/>
        </w:rPr>
        <w:t xml:space="preserve"> район Республики Башкортостан</w:t>
      </w:r>
    </w:p>
    <w:p w:rsidR="002718A6" w:rsidRDefault="002718A6" w:rsidP="002718A6">
      <w:pPr>
        <w:jc w:val="both"/>
        <w:rPr>
          <w:sz w:val="28"/>
          <w:szCs w:val="28"/>
        </w:rPr>
      </w:pPr>
    </w:p>
    <w:p w:rsidR="002718A6" w:rsidRDefault="002718A6" w:rsidP="002718A6">
      <w:pPr>
        <w:jc w:val="center"/>
      </w:pPr>
      <w:r>
        <w:rPr>
          <w:sz w:val="28"/>
          <w:szCs w:val="28"/>
        </w:rPr>
        <w:t>ПОСТАНОВЛЯЕТ:</w:t>
      </w:r>
    </w:p>
    <w:p w:rsidR="002718A6" w:rsidRDefault="002718A6" w:rsidP="002718A6">
      <w:pPr>
        <w:jc w:val="both"/>
        <w:rPr>
          <w:sz w:val="28"/>
          <w:szCs w:val="28"/>
        </w:rPr>
      </w:pPr>
    </w:p>
    <w:p w:rsidR="002718A6" w:rsidRDefault="002718A6" w:rsidP="002718A6">
      <w:pPr>
        <w:ind w:firstLine="720"/>
        <w:jc w:val="both"/>
      </w:pPr>
      <w:r>
        <w:rPr>
          <w:sz w:val="28"/>
          <w:szCs w:val="28"/>
        </w:rPr>
        <w:t xml:space="preserve">1.  Создать на территории сельского поселения </w:t>
      </w:r>
      <w:proofErr w:type="spellStart"/>
      <w:r w:rsidRPr="002718A6">
        <w:rPr>
          <w:sz w:val="28"/>
          <w:szCs w:val="28"/>
        </w:rPr>
        <w:t>Имендяшевский</w:t>
      </w:r>
      <w:proofErr w:type="spellEnd"/>
      <w:r w:rsidRPr="002718A6">
        <w:rPr>
          <w:sz w:val="28"/>
          <w:szCs w:val="28"/>
        </w:rPr>
        <w:t xml:space="preserve">   сельсовет муниципального района </w:t>
      </w:r>
      <w:proofErr w:type="spellStart"/>
      <w:r w:rsidRPr="002718A6">
        <w:rPr>
          <w:sz w:val="28"/>
          <w:szCs w:val="28"/>
        </w:rPr>
        <w:t>Гафурийский</w:t>
      </w:r>
      <w:proofErr w:type="spellEnd"/>
      <w:r w:rsidRPr="002718A6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профилактическую группу по предупреждению и профилактике пожаров и утвердить ее состав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1 «СОСТАВ </w:t>
      </w:r>
      <w:r>
        <w:rPr>
          <w:rStyle w:val="Bodytext3"/>
          <w:b w:val="0"/>
          <w:bCs w:val="0"/>
          <w:color w:val="000000"/>
          <w:sz w:val="28"/>
          <w:szCs w:val="28"/>
        </w:rPr>
        <w:t xml:space="preserve">профилактической группы по предупреждению и профилактике пожаров на территории сельского </w:t>
      </w:r>
      <w:r>
        <w:rPr>
          <w:rStyle w:val="Bodytext3"/>
          <w:b w:val="0"/>
          <w:bCs w:val="0"/>
          <w:color w:val="000000"/>
          <w:sz w:val="28"/>
          <w:szCs w:val="28"/>
        </w:rPr>
        <w:t xml:space="preserve"> поселения </w:t>
      </w:r>
      <w:proofErr w:type="spellStart"/>
      <w:r w:rsidRPr="002718A6">
        <w:rPr>
          <w:rStyle w:val="Bodytext3"/>
          <w:b w:val="0"/>
          <w:bCs w:val="0"/>
          <w:color w:val="000000"/>
          <w:sz w:val="28"/>
          <w:szCs w:val="28"/>
        </w:rPr>
        <w:t>Имендяшевский</w:t>
      </w:r>
      <w:proofErr w:type="spellEnd"/>
      <w:r w:rsidRPr="002718A6">
        <w:rPr>
          <w:rStyle w:val="Bodytext3"/>
          <w:b w:val="0"/>
          <w:bCs w:val="0"/>
          <w:color w:val="000000"/>
          <w:sz w:val="28"/>
          <w:szCs w:val="28"/>
        </w:rPr>
        <w:t xml:space="preserve">   сельсовет муниципального района </w:t>
      </w:r>
      <w:proofErr w:type="spellStart"/>
      <w:r w:rsidRPr="002718A6">
        <w:rPr>
          <w:rStyle w:val="Bodytext3"/>
          <w:b w:val="0"/>
          <w:bCs w:val="0"/>
          <w:color w:val="000000"/>
          <w:sz w:val="28"/>
          <w:szCs w:val="28"/>
        </w:rPr>
        <w:t>Гафурийский</w:t>
      </w:r>
      <w:proofErr w:type="spellEnd"/>
      <w:r w:rsidRPr="002718A6">
        <w:rPr>
          <w:rStyle w:val="Bodytext3"/>
          <w:b w:val="0"/>
          <w:bCs w:val="0"/>
          <w:color w:val="000000"/>
          <w:sz w:val="28"/>
          <w:szCs w:val="28"/>
        </w:rPr>
        <w:t xml:space="preserve"> район Республики Башкортостан</w:t>
      </w:r>
      <w:r>
        <w:rPr>
          <w:rStyle w:val="Bodytext3"/>
          <w:b w:val="0"/>
          <w:bCs w:val="0"/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к настоящему постановлению.</w:t>
      </w:r>
    </w:p>
    <w:p w:rsidR="002718A6" w:rsidRDefault="002718A6" w:rsidP="002718A6">
      <w:pPr>
        <w:ind w:firstLine="720"/>
        <w:jc w:val="both"/>
      </w:pPr>
      <w:r>
        <w:rPr>
          <w:sz w:val="28"/>
          <w:szCs w:val="28"/>
        </w:rPr>
        <w:t xml:space="preserve">2. Утвердить план работы профилактической группы по предупреждению и профилактике пожаров на территории сельского поселения 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2 «</w:t>
      </w:r>
      <w:r>
        <w:rPr>
          <w:color w:val="000000"/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работы профилактической группы по предупреждению и профилактике пожаров на территории сельского поселения </w:t>
      </w:r>
      <w:proofErr w:type="spellStart"/>
      <w:r w:rsidRPr="002718A6">
        <w:rPr>
          <w:sz w:val="28"/>
          <w:szCs w:val="28"/>
        </w:rPr>
        <w:t>Имендяшевский</w:t>
      </w:r>
      <w:proofErr w:type="spellEnd"/>
      <w:r w:rsidRPr="002718A6">
        <w:rPr>
          <w:sz w:val="28"/>
          <w:szCs w:val="28"/>
        </w:rPr>
        <w:t xml:space="preserve">   сельсовет муниципального района </w:t>
      </w:r>
      <w:proofErr w:type="spellStart"/>
      <w:r w:rsidRPr="002718A6">
        <w:rPr>
          <w:sz w:val="28"/>
          <w:szCs w:val="28"/>
        </w:rPr>
        <w:t>Гафурийский</w:t>
      </w:r>
      <w:proofErr w:type="spellEnd"/>
      <w:r w:rsidRPr="002718A6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» к настоящему постановлению. </w:t>
      </w:r>
    </w:p>
    <w:p w:rsidR="002718A6" w:rsidRDefault="002718A6" w:rsidP="002718A6">
      <w:pPr>
        <w:ind w:firstLine="720"/>
        <w:jc w:val="both"/>
      </w:pPr>
      <w:r>
        <w:rPr>
          <w:sz w:val="28"/>
          <w:szCs w:val="28"/>
        </w:rPr>
        <w:lastRenderedPageBreak/>
        <w:t xml:space="preserve">3. Назначить лицом ответственным за работу профилактической группы, учет лиц относящихся к группе риска, учет и контроль работоспособности автоматических дымовых пожарных </w:t>
      </w:r>
      <w:proofErr w:type="spellStart"/>
      <w:r>
        <w:rPr>
          <w:sz w:val="28"/>
          <w:szCs w:val="28"/>
        </w:rPr>
        <w:t>извещателей</w:t>
      </w:r>
      <w:proofErr w:type="spellEnd"/>
      <w:r>
        <w:rPr>
          <w:sz w:val="28"/>
          <w:szCs w:val="28"/>
        </w:rPr>
        <w:t xml:space="preserve">, предоставление отчетных материалов о работе профилактической группы  </w:t>
      </w:r>
      <w:r>
        <w:rPr>
          <w:sz w:val="28"/>
          <w:szCs w:val="28"/>
          <w:u w:val="single"/>
        </w:rPr>
        <w:t xml:space="preserve"> специалиста </w:t>
      </w:r>
      <w:r>
        <w:rPr>
          <w:sz w:val="28"/>
          <w:szCs w:val="28"/>
          <w:u w:val="single"/>
        </w:rPr>
        <w:t>Хакимову Ф.Ф.</w:t>
      </w:r>
      <w:r>
        <w:rPr>
          <w:sz w:val="28"/>
          <w:szCs w:val="28"/>
          <w:u w:val="single"/>
        </w:rPr>
        <w:t xml:space="preserve"> </w:t>
      </w:r>
    </w:p>
    <w:p w:rsidR="002718A6" w:rsidRDefault="002718A6" w:rsidP="002718A6">
      <w:pPr>
        <w:ind w:firstLine="720"/>
        <w:jc w:val="both"/>
      </w:pPr>
      <w:r>
        <w:rPr>
          <w:sz w:val="28"/>
          <w:szCs w:val="28"/>
        </w:rPr>
        <w:t xml:space="preserve">4. Организовать работу профилактической группы в соответствии с  ежемесячным графиком, разрабатываемым ЕДДС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Республике Башкортостан.</w:t>
      </w:r>
    </w:p>
    <w:p w:rsidR="002718A6" w:rsidRDefault="002718A6" w:rsidP="002718A6">
      <w:pPr>
        <w:ind w:firstLine="720"/>
        <w:jc w:val="both"/>
      </w:pPr>
      <w:r>
        <w:rPr>
          <w:sz w:val="28"/>
          <w:szCs w:val="28"/>
        </w:rPr>
        <w:t>5. Членам профилактической группы принять личное участие в проведении профилактической операции «Жилище» на территории сельского поселения.</w:t>
      </w:r>
    </w:p>
    <w:p w:rsidR="002718A6" w:rsidRDefault="002718A6" w:rsidP="002718A6">
      <w:pPr>
        <w:ind w:firstLine="720"/>
        <w:jc w:val="both"/>
      </w:pPr>
      <w:r>
        <w:rPr>
          <w:sz w:val="28"/>
          <w:szCs w:val="28"/>
        </w:rPr>
        <w:t xml:space="preserve">6. Лицу ответственному  за работу профилактической группы  </w:t>
      </w:r>
      <w:r>
        <w:rPr>
          <w:sz w:val="28"/>
          <w:szCs w:val="28"/>
          <w:u w:val="single"/>
        </w:rPr>
        <w:t xml:space="preserve"> </w:t>
      </w:r>
      <w:r w:rsidRPr="00CA0D13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организовать ведение рабочей документации профилактической группы в соответствии с приложением № 3 «Перечень документации по организации деятельности профилактических групп»  к настоящему постановлению.</w:t>
      </w:r>
    </w:p>
    <w:p w:rsidR="002718A6" w:rsidRDefault="002718A6" w:rsidP="002718A6">
      <w:pPr>
        <w:ind w:firstLine="720"/>
        <w:jc w:val="both"/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718A6" w:rsidRDefault="002718A6" w:rsidP="002718A6">
      <w:pPr>
        <w:jc w:val="both"/>
      </w:pPr>
      <w:r>
        <w:rPr>
          <w:sz w:val="28"/>
          <w:szCs w:val="28"/>
        </w:rPr>
        <w:tab/>
      </w:r>
    </w:p>
    <w:p w:rsidR="002718A6" w:rsidRDefault="002718A6" w:rsidP="002718A6">
      <w:pPr>
        <w:jc w:val="both"/>
      </w:pPr>
      <w:r>
        <w:rPr>
          <w:sz w:val="28"/>
          <w:szCs w:val="28"/>
        </w:rPr>
        <w:tab/>
      </w:r>
    </w:p>
    <w:p w:rsidR="002718A6" w:rsidRPr="002718A6" w:rsidRDefault="002718A6" w:rsidP="002718A6">
      <w:pPr>
        <w:jc w:val="both"/>
      </w:pPr>
    </w:p>
    <w:p w:rsidR="002718A6" w:rsidRDefault="002718A6" w:rsidP="002718A6">
      <w:pPr>
        <w:ind w:firstLine="708"/>
      </w:pPr>
      <w:r>
        <w:rPr>
          <w:sz w:val="28"/>
          <w:szCs w:val="28"/>
        </w:rPr>
        <w:t>Глава сельского поселения                                           А.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Нугайгулов</w:t>
      </w:r>
      <w:proofErr w:type="spellEnd"/>
      <w:r>
        <w:rPr>
          <w:sz w:val="28"/>
          <w:szCs w:val="28"/>
        </w:rPr>
        <w:t xml:space="preserve">                    </w:t>
      </w: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jc w:val="right"/>
      </w:pPr>
      <w:r>
        <w:rPr>
          <w:sz w:val="28"/>
          <w:szCs w:val="28"/>
        </w:rPr>
        <w:t>приложение № 1</w:t>
      </w:r>
    </w:p>
    <w:p w:rsidR="002718A6" w:rsidRDefault="002718A6" w:rsidP="002718A6">
      <w:pPr>
        <w:jc w:val="right"/>
        <w:rPr>
          <w:sz w:val="28"/>
          <w:szCs w:val="28"/>
        </w:rPr>
      </w:pPr>
    </w:p>
    <w:p w:rsidR="002718A6" w:rsidRDefault="002718A6" w:rsidP="002718A6">
      <w:pPr>
        <w:jc w:val="right"/>
      </w:pPr>
      <w:r>
        <w:rPr>
          <w:sz w:val="28"/>
          <w:szCs w:val="28"/>
        </w:rPr>
        <w:t>УТВЕРЖДЕНО</w:t>
      </w:r>
    </w:p>
    <w:p w:rsidR="002718A6" w:rsidRDefault="002718A6" w:rsidP="002718A6">
      <w:pPr>
        <w:jc w:val="right"/>
      </w:pPr>
      <w:r>
        <w:rPr>
          <w:sz w:val="28"/>
          <w:szCs w:val="28"/>
        </w:rPr>
        <w:t>постановлением администрации</w:t>
      </w:r>
    </w:p>
    <w:p w:rsidR="002718A6" w:rsidRDefault="002718A6" w:rsidP="002718A6">
      <w:pPr>
        <w:jc w:val="right"/>
      </w:pPr>
      <w:r>
        <w:rPr>
          <w:sz w:val="28"/>
          <w:szCs w:val="28"/>
        </w:rPr>
        <w:t xml:space="preserve"> сельского поселения </w:t>
      </w:r>
    </w:p>
    <w:p w:rsidR="002718A6" w:rsidRDefault="002718A6" w:rsidP="002718A6">
      <w:pPr>
        <w:jc w:val="right"/>
      </w:pP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</w:p>
    <w:p w:rsidR="002718A6" w:rsidRDefault="002718A6" w:rsidP="002718A6">
      <w:pPr>
        <w:jc w:val="right"/>
      </w:pPr>
      <w:r>
        <w:rPr>
          <w:sz w:val="28"/>
          <w:szCs w:val="28"/>
        </w:rPr>
        <w:t>от «</w:t>
      </w:r>
      <w:r>
        <w:rPr>
          <w:sz w:val="28"/>
          <w:szCs w:val="28"/>
        </w:rPr>
        <w:t>02</w:t>
      </w:r>
      <w:r>
        <w:rPr>
          <w:sz w:val="28"/>
          <w:szCs w:val="28"/>
        </w:rPr>
        <w:t xml:space="preserve">»  </w:t>
      </w:r>
      <w:r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2026 г. № 4</w:t>
      </w:r>
      <w:r>
        <w:rPr>
          <w:sz w:val="28"/>
          <w:szCs w:val="28"/>
        </w:rPr>
        <w:t>/1</w:t>
      </w:r>
    </w:p>
    <w:p w:rsidR="002718A6" w:rsidRDefault="002718A6" w:rsidP="002718A6">
      <w:pPr>
        <w:jc w:val="right"/>
        <w:rPr>
          <w:sz w:val="28"/>
          <w:szCs w:val="28"/>
        </w:rPr>
      </w:pPr>
    </w:p>
    <w:p w:rsidR="002718A6" w:rsidRDefault="002718A6" w:rsidP="002718A6">
      <w:pPr>
        <w:jc w:val="right"/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jc w:val="center"/>
      </w:pPr>
      <w:r>
        <w:rPr>
          <w:b/>
          <w:sz w:val="28"/>
          <w:szCs w:val="28"/>
        </w:rPr>
        <w:t>СОСТАВ</w:t>
      </w:r>
    </w:p>
    <w:p w:rsidR="002718A6" w:rsidRDefault="002718A6" w:rsidP="002718A6">
      <w:pPr>
        <w:pStyle w:val="Bodytext30"/>
        <w:shd w:val="clear" w:color="auto" w:fill="auto"/>
        <w:spacing w:before="0" w:line="240" w:lineRule="auto"/>
        <w:ind w:left="23" w:firstLine="0"/>
        <w:jc w:val="center"/>
      </w:pPr>
      <w:r>
        <w:rPr>
          <w:rStyle w:val="Bodytext3"/>
          <w:bCs w:val="0"/>
          <w:color w:val="000000"/>
          <w:sz w:val="28"/>
          <w:szCs w:val="28"/>
        </w:rPr>
        <w:t>профилактическ</w:t>
      </w:r>
      <w:r>
        <w:rPr>
          <w:rStyle w:val="Bodytext3"/>
          <w:bCs w:val="0"/>
          <w:color w:val="000000"/>
          <w:sz w:val="28"/>
          <w:szCs w:val="28"/>
          <w:lang w:val="ru-RU"/>
        </w:rPr>
        <w:t>ой</w:t>
      </w:r>
      <w:r>
        <w:rPr>
          <w:rStyle w:val="Bodytext3"/>
          <w:bCs w:val="0"/>
          <w:color w:val="000000"/>
          <w:sz w:val="28"/>
          <w:szCs w:val="28"/>
        </w:rPr>
        <w:t xml:space="preserve"> групп</w:t>
      </w:r>
      <w:r>
        <w:rPr>
          <w:rStyle w:val="Bodytext3"/>
          <w:bCs w:val="0"/>
          <w:color w:val="000000"/>
          <w:sz w:val="28"/>
          <w:szCs w:val="28"/>
          <w:lang w:val="ru-RU"/>
        </w:rPr>
        <w:t>ы</w:t>
      </w:r>
      <w:r>
        <w:rPr>
          <w:rStyle w:val="Bodytext3"/>
          <w:bCs w:val="0"/>
          <w:color w:val="000000"/>
          <w:sz w:val="28"/>
          <w:szCs w:val="28"/>
        </w:rPr>
        <w:t xml:space="preserve"> </w:t>
      </w:r>
      <w:r>
        <w:rPr>
          <w:rStyle w:val="Bodytext3"/>
          <w:bCs w:val="0"/>
          <w:color w:val="000000"/>
          <w:sz w:val="28"/>
          <w:szCs w:val="28"/>
          <w:lang w:val="ru-RU"/>
        </w:rPr>
        <w:t xml:space="preserve"> </w:t>
      </w:r>
      <w:r>
        <w:rPr>
          <w:rStyle w:val="Bodytext3"/>
          <w:bCs w:val="0"/>
          <w:color w:val="000000"/>
          <w:sz w:val="28"/>
          <w:szCs w:val="28"/>
        </w:rPr>
        <w:t xml:space="preserve">по предупреждению и профилактике пожаров на территории </w:t>
      </w:r>
      <w:r>
        <w:rPr>
          <w:rStyle w:val="Bodytext3"/>
          <w:bCs w:val="0"/>
          <w:color w:val="000000"/>
          <w:sz w:val="28"/>
          <w:szCs w:val="28"/>
          <w:lang w:val="ru-RU"/>
        </w:rPr>
        <w:t xml:space="preserve">сельского поселения  </w:t>
      </w:r>
      <w:proofErr w:type="spellStart"/>
      <w:r>
        <w:rPr>
          <w:sz w:val="28"/>
          <w:szCs w:val="28"/>
          <w:lang w:val="ru-RU"/>
        </w:rPr>
        <w:t>Имендяшевский</w:t>
      </w:r>
      <w:proofErr w:type="spellEnd"/>
      <w:r>
        <w:rPr>
          <w:rStyle w:val="Bodytext3"/>
          <w:bCs w:val="0"/>
          <w:color w:val="000000"/>
          <w:sz w:val="28"/>
          <w:szCs w:val="28"/>
          <w:lang w:val="ru-RU"/>
        </w:rPr>
        <w:t xml:space="preserve"> сельсовет</w:t>
      </w:r>
    </w:p>
    <w:p w:rsidR="002718A6" w:rsidRDefault="002718A6" w:rsidP="002718A6">
      <w:pPr>
        <w:jc w:val="center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28"/>
        <w:gridCol w:w="8850"/>
      </w:tblGrid>
      <w:tr w:rsidR="002718A6" w:rsidTr="00337F0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Состав группы</w:t>
            </w:r>
          </w:p>
        </w:tc>
      </w:tr>
      <w:tr w:rsidR="002718A6" w:rsidTr="00337F0F">
        <w:tc>
          <w:tcPr>
            <w:tcW w:w="9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roofErr w:type="gramStart"/>
            <w:r>
              <w:rPr>
                <w:sz w:val="28"/>
                <w:szCs w:val="28"/>
              </w:rPr>
              <w:t>Старший</w:t>
            </w:r>
            <w:proofErr w:type="gramEnd"/>
            <w:r>
              <w:rPr>
                <w:sz w:val="28"/>
                <w:szCs w:val="28"/>
              </w:rPr>
              <w:t xml:space="preserve"> профилактической группы:</w:t>
            </w:r>
          </w:p>
        </w:tc>
      </w:tr>
      <w:tr w:rsidR="002718A6" w:rsidTr="00337F0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361662" w:rsidP="002718A6">
            <w:r>
              <w:rPr>
                <w:sz w:val="28"/>
                <w:szCs w:val="28"/>
              </w:rPr>
              <w:t xml:space="preserve">Глава сельского поселения А.А. </w:t>
            </w:r>
            <w:proofErr w:type="spellStart"/>
            <w:r>
              <w:rPr>
                <w:sz w:val="28"/>
                <w:szCs w:val="28"/>
              </w:rPr>
              <w:t>Нугайгулов</w:t>
            </w:r>
            <w:proofErr w:type="spellEnd"/>
          </w:p>
        </w:tc>
      </w:tr>
      <w:tr w:rsidR="002718A6" w:rsidTr="00337F0F">
        <w:tc>
          <w:tcPr>
            <w:tcW w:w="9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r>
              <w:rPr>
                <w:sz w:val="28"/>
                <w:szCs w:val="28"/>
              </w:rPr>
              <w:t>Члены профилактической группы:</w:t>
            </w:r>
          </w:p>
        </w:tc>
      </w:tr>
      <w:tr w:rsidR="002718A6" w:rsidTr="00337F0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361662" w:rsidP="00337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 АСП </w:t>
            </w:r>
            <w:proofErr w:type="spellStart"/>
            <w:r>
              <w:rPr>
                <w:sz w:val="28"/>
                <w:szCs w:val="28"/>
              </w:rPr>
              <w:t>Имендяшевский</w:t>
            </w:r>
            <w:proofErr w:type="spellEnd"/>
            <w:r>
              <w:rPr>
                <w:sz w:val="28"/>
                <w:szCs w:val="28"/>
              </w:rPr>
              <w:t xml:space="preserve"> сельсовет Ф.Ф. Хакимова</w:t>
            </w:r>
          </w:p>
          <w:p w:rsidR="00361662" w:rsidRDefault="00361662" w:rsidP="00361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 АСП </w:t>
            </w:r>
            <w:proofErr w:type="spellStart"/>
            <w:r>
              <w:rPr>
                <w:sz w:val="28"/>
                <w:szCs w:val="28"/>
              </w:rPr>
              <w:t>Имендяшевский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r>
              <w:rPr>
                <w:sz w:val="28"/>
                <w:szCs w:val="28"/>
              </w:rPr>
              <w:t xml:space="preserve">Л.Р. </w:t>
            </w:r>
            <w:proofErr w:type="spellStart"/>
            <w:r>
              <w:rPr>
                <w:sz w:val="28"/>
                <w:szCs w:val="28"/>
              </w:rPr>
              <w:t>Юлдашбаева</w:t>
            </w:r>
            <w:proofErr w:type="spellEnd"/>
          </w:p>
          <w:p w:rsidR="002718A6" w:rsidRDefault="00361662" w:rsidP="00337F0F">
            <w:r>
              <w:rPr>
                <w:sz w:val="28"/>
                <w:szCs w:val="28"/>
              </w:rPr>
              <w:t xml:space="preserve">Управляющий делами АСП </w:t>
            </w:r>
            <w:proofErr w:type="spellStart"/>
            <w:r>
              <w:rPr>
                <w:sz w:val="28"/>
                <w:szCs w:val="28"/>
              </w:rPr>
              <w:t>Утяганов</w:t>
            </w:r>
            <w:proofErr w:type="spellEnd"/>
            <w:r>
              <w:rPr>
                <w:sz w:val="28"/>
                <w:szCs w:val="28"/>
              </w:rPr>
              <w:t xml:space="preserve"> И.Р.</w:t>
            </w:r>
          </w:p>
        </w:tc>
      </w:tr>
      <w:tr w:rsidR="002718A6" w:rsidTr="00337F0F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добровольной пожарной команды сельского поселения</w:t>
            </w:r>
          </w:p>
          <w:p w:rsidR="002718A6" w:rsidRDefault="002718A6" w:rsidP="00337F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Утяганов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Илдус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Батырович</w:t>
            </w:r>
            <w:proofErr w:type="spellEnd"/>
          </w:p>
          <w:p w:rsidR="002718A6" w:rsidRPr="002718A6" w:rsidRDefault="002718A6" w:rsidP="00337F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Нугайгулов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Риназ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Ришатович</w:t>
            </w:r>
            <w:proofErr w:type="spellEnd"/>
          </w:p>
        </w:tc>
      </w:tr>
      <w:tr w:rsidR="002718A6" w:rsidTr="00337F0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Pr="007A55AA" w:rsidRDefault="002718A6" w:rsidP="00271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  <w:r w:rsidRPr="007A55AA">
              <w:rPr>
                <w:sz w:val="28"/>
                <w:szCs w:val="28"/>
              </w:rPr>
              <w:t xml:space="preserve"> СОШ </w:t>
            </w:r>
            <w:proofErr w:type="spellStart"/>
            <w:r w:rsidRPr="007A55AA">
              <w:rPr>
                <w:sz w:val="28"/>
                <w:szCs w:val="28"/>
              </w:rPr>
              <w:t>с</w:t>
            </w:r>
            <w:proofErr w:type="gramStart"/>
            <w:r w:rsidRPr="007A55A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арагаево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A55A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Утяганова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  <w:r w:rsidRPr="007A55AA">
              <w:rPr>
                <w:sz w:val="28"/>
                <w:szCs w:val="28"/>
              </w:rPr>
              <w:t xml:space="preserve"> </w:t>
            </w:r>
            <w:r w:rsidRPr="002718A6">
              <w:rPr>
                <w:sz w:val="28"/>
                <w:szCs w:val="28"/>
              </w:rPr>
              <w:t>(по согласованию)</w:t>
            </w:r>
          </w:p>
        </w:tc>
      </w:tr>
      <w:tr w:rsidR="002718A6" w:rsidTr="00337F0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271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 ООШ с. </w:t>
            </w:r>
            <w:proofErr w:type="spellStart"/>
            <w:r>
              <w:rPr>
                <w:sz w:val="28"/>
                <w:szCs w:val="28"/>
              </w:rPr>
              <w:t>Имендяшево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Махмутова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  <w:r>
              <w:t xml:space="preserve"> </w:t>
            </w:r>
            <w:r w:rsidRPr="002718A6">
              <w:rPr>
                <w:sz w:val="28"/>
                <w:szCs w:val="28"/>
              </w:rPr>
              <w:t>(по согласованию)</w:t>
            </w:r>
          </w:p>
        </w:tc>
      </w:tr>
      <w:tr w:rsidR="002718A6" w:rsidTr="00337F0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Pr="001B0B5D" w:rsidRDefault="002718A6" w:rsidP="00271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Фельдшер ФАП </w:t>
            </w:r>
            <w:proofErr w:type="spellStart"/>
            <w:r>
              <w:rPr>
                <w:sz w:val="28"/>
                <w:szCs w:val="28"/>
              </w:rPr>
              <w:t>Зайнишева</w:t>
            </w:r>
            <w:proofErr w:type="spellEnd"/>
            <w:r>
              <w:rPr>
                <w:sz w:val="28"/>
                <w:szCs w:val="28"/>
              </w:rPr>
              <w:t xml:space="preserve"> Р.З.</w:t>
            </w:r>
            <w:r>
              <w:rPr>
                <w:sz w:val="28"/>
                <w:szCs w:val="28"/>
              </w:rPr>
              <w:t xml:space="preserve"> </w:t>
            </w:r>
            <w:r w:rsidRPr="002718A6">
              <w:rPr>
                <w:sz w:val="28"/>
                <w:szCs w:val="28"/>
              </w:rPr>
              <w:t>(по согласованию)</w:t>
            </w:r>
          </w:p>
        </w:tc>
      </w:tr>
      <w:tr w:rsidR="002718A6" w:rsidTr="00337F0F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газовой службы </w:t>
            </w:r>
          </w:p>
          <w:p w:rsidR="002718A6" w:rsidRDefault="002718A6" w:rsidP="00337F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Оператор газового оборудования Хафизов </w:t>
            </w:r>
            <w:proofErr w:type="spellStart"/>
            <w:r>
              <w:rPr>
                <w:sz w:val="28"/>
                <w:szCs w:val="28"/>
              </w:rPr>
              <w:t>Ильдус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Миннуллович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718A6" w:rsidRDefault="002718A6" w:rsidP="00337F0F">
            <w:pPr>
              <w:snapToGrid w:val="0"/>
            </w:pPr>
            <w:r>
              <w:rPr>
                <w:sz w:val="28"/>
                <w:szCs w:val="28"/>
              </w:rPr>
              <w:t xml:space="preserve">Оператор газового оборудования Рахматуллин </w:t>
            </w:r>
            <w:proofErr w:type="spellStart"/>
            <w:r>
              <w:rPr>
                <w:sz w:val="28"/>
                <w:szCs w:val="28"/>
              </w:rPr>
              <w:t>Фанзиль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Хамзович</w:t>
            </w:r>
            <w:proofErr w:type="spellEnd"/>
          </w:p>
        </w:tc>
      </w:tr>
      <w:tr w:rsidR="002718A6" w:rsidTr="00337F0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r>
              <w:rPr>
                <w:sz w:val="28"/>
                <w:szCs w:val="28"/>
              </w:rPr>
              <w:t xml:space="preserve">Сотрудник полиции ОМВД России по </w:t>
            </w:r>
            <w:proofErr w:type="spellStart"/>
            <w:r>
              <w:rPr>
                <w:sz w:val="28"/>
                <w:szCs w:val="28"/>
              </w:rPr>
              <w:t>Гафурийскому</w:t>
            </w:r>
            <w:proofErr w:type="spellEnd"/>
            <w:r>
              <w:rPr>
                <w:sz w:val="28"/>
                <w:szCs w:val="28"/>
              </w:rPr>
              <w:t xml:space="preserve"> району Республике Башкортостан (по согласованию)</w:t>
            </w:r>
          </w:p>
        </w:tc>
      </w:tr>
    </w:tbl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jc w:val="both"/>
      </w:pPr>
      <w:r>
        <w:rPr>
          <w:sz w:val="28"/>
          <w:szCs w:val="28"/>
        </w:rPr>
        <w:t>Управляющий делами АСП                                              И.</w:t>
      </w:r>
      <w:r w:rsidR="00361662">
        <w:rPr>
          <w:sz w:val="28"/>
          <w:szCs w:val="28"/>
        </w:rPr>
        <w:t xml:space="preserve">Р. </w:t>
      </w:r>
      <w:proofErr w:type="spellStart"/>
      <w:r w:rsidR="00361662">
        <w:rPr>
          <w:sz w:val="28"/>
          <w:szCs w:val="28"/>
        </w:rPr>
        <w:t>Утяганов</w:t>
      </w:r>
      <w:proofErr w:type="spellEnd"/>
    </w:p>
    <w:p w:rsidR="002718A6" w:rsidRDefault="002718A6" w:rsidP="002718A6">
      <w:pPr>
        <w:jc w:val="right"/>
        <w:rPr>
          <w:sz w:val="28"/>
          <w:szCs w:val="28"/>
        </w:rPr>
      </w:pPr>
    </w:p>
    <w:p w:rsidR="002718A6" w:rsidRDefault="002718A6" w:rsidP="002718A6">
      <w:pPr>
        <w:jc w:val="right"/>
        <w:rPr>
          <w:sz w:val="28"/>
          <w:szCs w:val="28"/>
        </w:rPr>
      </w:pPr>
    </w:p>
    <w:p w:rsidR="002718A6" w:rsidRDefault="002718A6" w:rsidP="002718A6">
      <w:pPr>
        <w:jc w:val="right"/>
        <w:rPr>
          <w:sz w:val="28"/>
          <w:szCs w:val="28"/>
        </w:rPr>
      </w:pPr>
    </w:p>
    <w:p w:rsidR="002718A6" w:rsidRDefault="002718A6" w:rsidP="002718A6">
      <w:pPr>
        <w:jc w:val="right"/>
      </w:pPr>
      <w:r>
        <w:rPr>
          <w:sz w:val="28"/>
          <w:szCs w:val="28"/>
        </w:rPr>
        <w:t>приложение № 2</w:t>
      </w:r>
    </w:p>
    <w:p w:rsidR="002718A6" w:rsidRDefault="002718A6" w:rsidP="002718A6">
      <w:pPr>
        <w:jc w:val="right"/>
        <w:rPr>
          <w:sz w:val="28"/>
          <w:szCs w:val="28"/>
        </w:rPr>
      </w:pPr>
    </w:p>
    <w:p w:rsidR="002718A6" w:rsidRDefault="002718A6" w:rsidP="002718A6">
      <w:pPr>
        <w:jc w:val="right"/>
      </w:pPr>
      <w:r>
        <w:rPr>
          <w:sz w:val="28"/>
          <w:szCs w:val="28"/>
        </w:rPr>
        <w:t>УТВЕРЖДЕНО</w:t>
      </w:r>
    </w:p>
    <w:p w:rsidR="002718A6" w:rsidRDefault="002718A6" w:rsidP="002718A6">
      <w:pPr>
        <w:jc w:val="right"/>
      </w:pPr>
      <w:r>
        <w:rPr>
          <w:sz w:val="28"/>
          <w:szCs w:val="28"/>
        </w:rPr>
        <w:t>постановлением администрации</w:t>
      </w:r>
    </w:p>
    <w:p w:rsidR="002718A6" w:rsidRDefault="002718A6" w:rsidP="002718A6">
      <w:pPr>
        <w:jc w:val="right"/>
      </w:pPr>
      <w:r>
        <w:rPr>
          <w:sz w:val="28"/>
          <w:szCs w:val="28"/>
        </w:rPr>
        <w:t xml:space="preserve"> сельского поселения </w:t>
      </w:r>
    </w:p>
    <w:p w:rsidR="002718A6" w:rsidRDefault="002718A6" w:rsidP="002718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Утяковский</w:t>
      </w:r>
      <w:proofErr w:type="spellEnd"/>
      <w:r>
        <w:rPr>
          <w:sz w:val="28"/>
          <w:szCs w:val="28"/>
        </w:rPr>
        <w:t xml:space="preserve"> </w:t>
      </w:r>
    </w:p>
    <w:p w:rsidR="002718A6" w:rsidRDefault="002718A6" w:rsidP="002718A6">
      <w:pPr>
        <w:jc w:val="right"/>
      </w:pPr>
      <w:r>
        <w:rPr>
          <w:sz w:val="28"/>
          <w:szCs w:val="28"/>
        </w:rPr>
        <w:t>от «</w:t>
      </w:r>
      <w:r w:rsidR="00361662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361662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2026 г. №4</w:t>
      </w:r>
      <w:r w:rsidR="00361662">
        <w:rPr>
          <w:sz w:val="28"/>
          <w:szCs w:val="28"/>
        </w:rPr>
        <w:t>/1</w:t>
      </w:r>
    </w:p>
    <w:p w:rsidR="002718A6" w:rsidRDefault="002718A6" w:rsidP="002718A6">
      <w:pPr>
        <w:jc w:val="right"/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работы профилактической группы по предупреждению и профилактике пожаров на территории сельского поселения </w:t>
      </w:r>
    </w:p>
    <w:p w:rsidR="002718A6" w:rsidRDefault="00361662" w:rsidP="002718A6">
      <w:pPr>
        <w:jc w:val="center"/>
      </w:pPr>
      <w:proofErr w:type="spellStart"/>
      <w:r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</w:t>
      </w:r>
      <w:r w:rsidR="002718A6" w:rsidRPr="007A55AA">
        <w:rPr>
          <w:b/>
          <w:sz w:val="28"/>
          <w:szCs w:val="28"/>
        </w:rPr>
        <w:t xml:space="preserve"> </w:t>
      </w:r>
      <w:r w:rsidR="002718A6">
        <w:rPr>
          <w:b/>
          <w:sz w:val="28"/>
          <w:szCs w:val="28"/>
        </w:rPr>
        <w:t>сельсовет.</w:t>
      </w:r>
    </w:p>
    <w:p w:rsidR="002718A6" w:rsidRDefault="002718A6" w:rsidP="002718A6">
      <w:pPr>
        <w:jc w:val="center"/>
        <w:rPr>
          <w:b/>
          <w:sz w:val="28"/>
          <w:szCs w:val="28"/>
        </w:rPr>
      </w:pPr>
    </w:p>
    <w:tbl>
      <w:tblPr>
        <w:tblW w:w="0" w:type="auto"/>
        <w:tblInd w:w="-284" w:type="dxa"/>
        <w:tblLayout w:type="fixed"/>
        <w:tblLook w:val="0000" w:firstRow="0" w:lastRow="0" w:firstColumn="0" w:lastColumn="0" w:noHBand="0" w:noVBand="0"/>
      </w:tblPr>
      <w:tblGrid>
        <w:gridCol w:w="639"/>
        <w:gridCol w:w="6628"/>
        <w:gridCol w:w="1466"/>
        <w:gridCol w:w="1544"/>
      </w:tblGrid>
      <w:tr w:rsidR="002718A6" w:rsidTr="00337F0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t>Мероприятия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t>Срок исполнения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t>Исполнитель</w:t>
            </w:r>
          </w:p>
        </w:tc>
      </w:tr>
      <w:tr w:rsidR="002718A6" w:rsidTr="00337F0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both"/>
            </w:pPr>
            <w:proofErr w:type="gramStart"/>
            <w:r>
              <w:rPr>
                <w:sz w:val="28"/>
                <w:szCs w:val="28"/>
              </w:rPr>
              <w:t>Организовать проведение подворного обхода жилищ граждан, в целях проверки противопожарного состояния жи</w:t>
            </w:r>
            <w:r>
              <w:rPr>
                <w:sz w:val="28"/>
                <w:szCs w:val="28"/>
              </w:rPr>
              <w:softHyphen/>
              <w:t>лых домов и надворных построек, с проведением инструктажа на темы пожароопасного поведения в жилье, действий при обнаружении пожара, пожарной безопасности при устройстве и эксплуатации печей и электронагревательных приборов, соблюдению мер безопасности при курении, с вручением инструкции «О мерах пожарной безопасности в жилье».</w:t>
            </w:r>
            <w:proofErr w:type="gram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snapToGrid w:val="0"/>
              <w:jc w:val="center"/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члены</w:t>
            </w: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группы</w:t>
            </w:r>
          </w:p>
        </w:tc>
      </w:tr>
      <w:tr w:rsidR="002718A6" w:rsidTr="00337F0F"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both"/>
            </w:pPr>
            <w:r>
              <w:rPr>
                <w:sz w:val="28"/>
                <w:szCs w:val="28"/>
              </w:rPr>
              <w:t>Организовать проверки мест проживания (пребывания) лиц, ведущих асоциальный образ жизни, одиноких престарелых граждан и лиц с ограниченными возможностями (пенсионеры – инвалиды), многодетных семей.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snapToGrid w:val="0"/>
              <w:jc w:val="center"/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члены</w:t>
            </w: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группы</w:t>
            </w:r>
          </w:p>
        </w:tc>
      </w:tr>
      <w:tr w:rsidR="002718A6" w:rsidTr="00337F0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both"/>
            </w:pPr>
            <w:r>
              <w:rPr>
                <w:sz w:val="28"/>
                <w:szCs w:val="28"/>
              </w:rPr>
              <w:t>На подведомственной территории обновить списки многодетных семей,  неблагополучных граждан,  одиноких престарелых граждан и лиц с ограниченными возможностями, а так же перечень жилых домов с низкой пожарной устойчивостью, ветхих и заброшенных строений и объектов.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до 10 февраля ежегодно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jc w:val="center"/>
            </w:pPr>
            <w:proofErr w:type="gramStart"/>
            <w:r>
              <w:rPr>
                <w:sz w:val="28"/>
                <w:szCs w:val="28"/>
              </w:rPr>
              <w:t>старший</w:t>
            </w:r>
            <w:proofErr w:type="gramEnd"/>
            <w:r>
              <w:rPr>
                <w:sz w:val="28"/>
                <w:szCs w:val="28"/>
              </w:rPr>
              <w:t xml:space="preserve"> группы</w:t>
            </w:r>
          </w:p>
        </w:tc>
      </w:tr>
      <w:tr w:rsidR="002718A6" w:rsidTr="00337F0F"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both"/>
            </w:pPr>
            <w:r>
              <w:rPr>
                <w:sz w:val="28"/>
                <w:szCs w:val="28"/>
              </w:rPr>
              <w:t>Организовать и проводить собрания (сходы) граждан, в том числе по каждому произошедшему пожару на территории сельского поселения с разъяснением причин пожара и необходимости выполнения требований пожарной безопасности. По результатам проведения собраний (сходов) граждан составлять протокол собрания (схода).в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snapToGrid w:val="0"/>
              <w:jc w:val="center"/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члены</w:t>
            </w: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группы</w:t>
            </w:r>
          </w:p>
        </w:tc>
      </w:tr>
      <w:tr w:rsidR="002718A6" w:rsidTr="00337F0F"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both"/>
            </w:pPr>
            <w:r>
              <w:rPr>
                <w:sz w:val="28"/>
                <w:szCs w:val="28"/>
              </w:rPr>
              <w:t>В целях предупреждения гибели детей на пожарах, не обеспеченных безопасным условием проживания с родителями, ведущими аморальный образ жизни, вносить в органы опеки и попечительства, КДН предложения с ходатайством о временном изъятии детей в социальные учреждения.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snapToGrid w:val="0"/>
              <w:jc w:val="center"/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snapToGrid w:val="0"/>
              <w:jc w:val="center"/>
            </w:pPr>
            <w:proofErr w:type="gramStart"/>
            <w:r>
              <w:rPr>
                <w:sz w:val="28"/>
                <w:szCs w:val="28"/>
              </w:rPr>
              <w:t>старший</w:t>
            </w:r>
            <w:proofErr w:type="gramEnd"/>
            <w:r>
              <w:rPr>
                <w:sz w:val="28"/>
                <w:szCs w:val="28"/>
              </w:rPr>
              <w:t xml:space="preserve"> группы</w:t>
            </w:r>
          </w:p>
        </w:tc>
      </w:tr>
      <w:tr w:rsidR="002718A6" w:rsidTr="00337F0F"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both"/>
            </w:pPr>
            <w:r>
              <w:rPr>
                <w:sz w:val="28"/>
                <w:szCs w:val="28"/>
              </w:rPr>
              <w:t xml:space="preserve">Вносить соответствующие предложения о необходимости оказания социальной помощи малоимущим гражданам (многодетным семьям, одиноким престарелым) в ремонте печного отопления и электропроводки, оборудованию жилища автономными дымовыми пожарными </w:t>
            </w:r>
            <w:proofErr w:type="spellStart"/>
            <w:r>
              <w:rPr>
                <w:sz w:val="28"/>
                <w:szCs w:val="28"/>
              </w:rPr>
              <w:t>извещателями</w:t>
            </w:r>
            <w:proofErr w:type="spellEnd"/>
            <w:r>
              <w:rPr>
                <w:sz w:val="28"/>
                <w:szCs w:val="28"/>
              </w:rPr>
              <w:t>, а так же проведении других пожарно-профилактических мероприятий.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snapToGrid w:val="0"/>
              <w:jc w:val="center"/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snapToGrid w:val="0"/>
              <w:jc w:val="center"/>
            </w:pPr>
            <w:proofErr w:type="gramStart"/>
            <w:r>
              <w:rPr>
                <w:sz w:val="28"/>
                <w:szCs w:val="28"/>
              </w:rPr>
              <w:t>старший</w:t>
            </w:r>
            <w:proofErr w:type="gramEnd"/>
            <w:r>
              <w:rPr>
                <w:sz w:val="28"/>
                <w:szCs w:val="28"/>
              </w:rPr>
              <w:t xml:space="preserve"> группы</w:t>
            </w:r>
          </w:p>
        </w:tc>
      </w:tr>
      <w:tr w:rsidR="002718A6" w:rsidTr="00337F0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both"/>
            </w:pPr>
            <w:r>
              <w:rPr>
                <w:color w:val="000000"/>
                <w:sz w:val="28"/>
                <w:szCs w:val="28"/>
              </w:rPr>
              <w:t>Обеспечить информирование населения об оперативной обстановке с пожарами с доведение мер пожарной безопасности и порядка действий в случае возникновения ЧС через сайты администрации, средства массовой информации всех уровней, чаты населения различных мессенджеров.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snapToGrid w:val="0"/>
              <w:jc w:val="center"/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члены</w:t>
            </w: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группы</w:t>
            </w:r>
          </w:p>
        </w:tc>
      </w:tr>
      <w:tr w:rsidR="002718A6" w:rsidTr="00337F0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both"/>
            </w:pPr>
            <w:r>
              <w:rPr>
                <w:sz w:val="28"/>
                <w:szCs w:val="28"/>
              </w:rPr>
              <w:t>Организовать размещение агитационных и пропагандистских материалов на противопожарную тематику (памяток, информационных листов, предложений, баннеров) на информационных стендах в здании администрации сельского поселения, в местах с массовым пребыванием людей.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snapToGrid w:val="0"/>
              <w:jc w:val="center"/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члены</w:t>
            </w: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группы</w:t>
            </w:r>
          </w:p>
        </w:tc>
      </w:tr>
      <w:tr w:rsidR="002718A6" w:rsidTr="00337F0F"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both"/>
            </w:pPr>
            <w:r>
              <w:rPr>
                <w:sz w:val="28"/>
                <w:szCs w:val="28"/>
              </w:rPr>
              <w:t>Обращать внимание на нахождение (проживание) людей без определенного места жительства в подсобных помещениях (подвалах, чердаках, канализационных колодцах, тепловых коллекторах, теплотрассах и других местах возможного их пребывания), при выявлении принимать меры по ограничению доступа в вышеуказанные места.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snapToGrid w:val="0"/>
              <w:jc w:val="center"/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члены</w:t>
            </w: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группы</w:t>
            </w:r>
          </w:p>
        </w:tc>
      </w:tr>
      <w:tr w:rsidR="002718A6" w:rsidTr="00337F0F"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both"/>
            </w:pPr>
            <w:r>
              <w:rPr>
                <w:sz w:val="28"/>
                <w:szCs w:val="28"/>
              </w:rPr>
              <w:t>В целях недопущения со стороны детей и подростков поджогов или иных правонарушений, проводить разъяснительную работу в учебных и дошкольных учреждениях.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перед началом нового учебного года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члены</w:t>
            </w: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группы</w:t>
            </w:r>
          </w:p>
        </w:tc>
      </w:tr>
      <w:tr w:rsidR="002718A6" w:rsidTr="00337F0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both"/>
            </w:pPr>
            <w:r>
              <w:rPr>
                <w:color w:val="000000"/>
                <w:sz w:val="28"/>
                <w:szCs w:val="28"/>
              </w:rPr>
              <w:t>Взять на контроль соблюдение запрета на разведение костров, сжигание мусора и растительности на территории сельского поселения, также совместно с Административной комиссией в полном объеме применять ст. 6.22 Кодекса Республики Башкортостан об административных правонарушениях «Сжигание мусора и растительности на территориях общего пользования».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  <w:p w:rsidR="002718A6" w:rsidRDefault="002718A6" w:rsidP="00337F0F">
            <w:pPr>
              <w:snapToGrid w:val="0"/>
              <w:jc w:val="center"/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члены</w:t>
            </w: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группы</w:t>
            </w:r>
          </w:p>
        </w:tc>
      </w:tr>
      <w:tr w:rsidR="002718A6" w:rsidTr="00337F0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both"/>
            </w:pPr>
            <w:r>
              <w:rPr>
                <w:sz w:val="28"/>
                <w:szCs w:val="28"/>
              </w:rPr>
              <w:t xml:space="preserve">Организовать работу по обеспечению  автономными дымовыми пожарными </w:t>
            </w:r>
            <w:proofErr w:type="spellStart"/>
            <w:r>
              <w:rPr>
                <w:sz w:val="28"/>
                <w:szCs w:val="28"/>
              </w:rPr>
              <w:t>извещателями</w:t>
            </w:r>
            <w:proofErr w:type="spellEnd"/>
            <w:r>
              <w:rPr>
                <w:sz w:val="28"/>
                <w:szCs w:val="28"/>
              </w:rPr>
              <w:t xml:space="preserve"> определенную категорию группы лиц.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члены</w:t>
            </w:r>
          </w:p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группы</w:t>
            </w:r>
          </w:p>
        </w:tc>
      </w:tr>
      <w:tr w:rsidR="002718A6" w:rsidTr="00337F0F"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both"/>
            </w:pPr>
            <w:r>
              <w:rPr>
                <w:sz w:val="28"/>
                <w:szCs w:val="28"/>
              </w:rPr>
              <w:t>Организовать взаимодействие с инженером Центра службы по профилактики пожаров ГКУ «Противопожарная служба Республики Башкортостан» и 74 пожарно-спасательной частью  по проведению совместных мероприятий, направленных на профилактическую работу по недопущению возникновения пожаров и гибели людей при них.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snapToGrid w:val="0"/>
              <w:jc w:val="center"/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718A6" w:rsidRDefault="002718A6" w:rsidP="00337F0F">
            <w:pPr>
              <w:snapToGrid w:val="0"/>
              <w:jc w:val="center"/>
            </w:pPr>
            <w:proofErr w:type="gramStart"/>
            <w:r>
              <w:rPr>
                <w:sz w:val="28"/>
                <w:szCs w:val="28"/>
              </w:rPr>
              <w:t>старший</w:t>
            </w:r>
            <w:proofErr w:type="gramEnd"/>
            <w:r>
              <w:rPr>
                <w:sz w:val="28"/>
                <w:szCs w:val="28"/>
              </w:rPr>
              <w:t xml:space="preserve"> группы</w:t>
            </w:r>
          </w:p>
        </w:tc>
      </w:tr>
      <w:tr w:rsidR="002718A6" w:rsidTr="00337F0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both"/>
            </w:pPr>
            <w:r>
              <w:rPr>
                <w:sz w:val="28"/>
                <w:szCs w:val="28"/>
              </w:rPr>
              <w:t xml:space="preserve">Ежемесячно предоставлять информацию об итогах профилактической работы в ЕДДС  </w:t>
            </w:r>
            <w:r>
              <w:rPr>
                <w:color w:val="000000"/>
                <w:sz w:val="28"/>
                <w:szCs w:val="28"/>
              </w:rPr>
              <w:t xml:space="preserve"> МР </w:t>
            </w:r>
            <w:proofErr w:type="spellStart"/>
            <w:r>
              <w:rPr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jc w:val="center"/>
            </w:pPr>
            <w:r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8A6" w:rsidRDefault="002718A6" w:rsidP="00337F0F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лицо </w:t>
            </w:r>
            <w:proofErr w:type="gramStart"/>
            <w:r>
              <w:rPr>
                <w:sz w:val="28"/>
                <w:szCs w:val="28"/>
              </w:rPr>
              <w:t>ответственным</w:t>
            </w:r>
            <w:proofErr w:type="gramEnd"/>
            <w:r>
              <w:rPr>
                <w:sz w:val="28"/>
                <w:szCs w:val="28"/>
              </w:rPr>
              <w:t xml:space="preserve"> за работу профилактической группы</w:t>
            </w:r>
          </w:p>
        </w:tc>
      </w:tr>
    </w:tbl>
    <w:p w:rsidR="002718A6" w:rsidRDefault="002718A6" w:rsidP="002718A6">
      <w:pPr>
        <w:jc w:val="center"/>
      </w:pPr>
      <w:r>
        <w:rPr>
          <w:b/>
          <w:sz w:val="28"/>
          <w:szCs w:val="28"/>
        </w:rPr>
        <w:t xml:space="preserve"> </w:t>
      </w:r>
    </w:p>
    <w:p w:rsidR="002718A6" w:rsidRDefault="002718A6" w:rsidP="002718A6">
      <w:pPr>
        <w:jc w:val="both"/>
      </w:pPr>
      <w:r>
        <w:rPr>
          <w:sz w:val="28"/>
          <w:szCs w:val="28"/>
        </w:rPr>
        <w:t>Примечание: по согласованию с членами профилактической группы могут проводиться иные профилактические мероприятия по профилактике пожаров на территории сельского поселения.</w:t>
      </w:r>
    </w:p>
    <w:p w:rsidR="002718A6" w:rsidRDefault="002718A6" w:rsidP="002718A6">
      <w:pPr>
        <w:jc w:val="both"/>
        <w:rPr>
          <w:sz w:val="28"/>
          <w:szCs w:val="28"/>
        </w:rPr>
      </w:pPr>
    </w:p>
    <w:p w:rsidR="002718A6" w:rsidRDefault="002718A6" w:rsidP="002718A6">
      <w:pPr>
        <w:jc w:val="both"/>
        <w:rPr>
          <w:sz w:val="28"/>
          <w:szCs w:val="28"/>
        </w:rPr>
      </w:pPr>
    </w:p>
    <w:p w:rsidR="002718A6" w:rsidRDefault="002718A6" w:rsidP="002718A6">
      <w:pPr>
        <w:jc w:val="both"/>
        <w:rPr>
          <w:sz w:val="28"/>
          <w:szCs w:val="28"/>
        </w:rPr>
      </w:pPr>
    </w:p>
    <w:p w:rsidR="002718A6" w:rsidRDefault="002718A6" w:rsidP="002718A6">
      <w:pPr>
        <w:sectPr w:rsidR="002718A6"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t>Управляющий делами                                  И.</w:t>
      </w:r>
      <w:r w:rsidR="00361662">
        <w:rPr>
          <w:sz w:val="28"/>
          <w:szCs w:val="28"/>
        </w:rPr>
        <w:t xml:space="preserve">Р. </w:t>
      </w:r>
      <w:proofErr w:type="spellStart"/>
      <w:r w:rsidR="00361662">
        <w:rPr>
          <w:sz w:val="28"/>
          <w:szCs w:val="28"/>
        </w:rPr>
        <w:t>Утяганов</w:t>
      </w:r>
      <w:proofErr w:type="spellEnd"/>
    </w:p>
    <w:p w:rsidR="002718A6" w:rsidRDefault="002718A6" w:rsidP="002718A6">
      <w:pPr>
        <w:jc w:val="right"/>
      </w:pPr>
      <w:r>
        <w:rPr>
          <w:sz w:val="28"/>
          <w:szCs w:val="28"/>
        </w:rPr>
        <w:t>приложение № 3</w:t>
      </w:r>
    </w:p>
    <w:p w:rsidR="002718A6" w:rsidRDefault="002718A6" w:rsidP="002718A6">
      <w:pPr>
        <w:jc w:val="right"/>
        <w:rPr>
          <w:sz w:val="28"/>
          <w:szCs w:val="28"/>
        </w:rPr>
      </w:pPr>
    </w:p>
    <w:p w:rsidR="002718A6" w:rsidRDefault="002718A6" w:rsidP="002718A6">
      <w:pPr>
        <w:jc w:val="right"/>
      </w:pPr>
      <w:r>
        <w:rPr>
          <w:sz w:val="28"/>
          <w:szCs w:val="28"/>
        </w:rPr>
        <w:t>УТВЕРЖДЕНО</w:t>
      </w:r>
    </w:p>
    <w:p w:rsidR="002718A6" w:rsidRDefault="002718A6" w:rsidP="002718A6">
      <w:pPr>
        <w:jc w:val="right"/>
      </w:pPr>
      <w:r>
        <w:rPr>
          <w:sz w:val="28"/>
          <w:szCs w:val="28"/>
        </w:rPr>
        <w:t>постановлением администрации</w:t>
      </w:r>
    </w:p>
    <w:p w:rsidR="002718A6" w:rsidRDefault="002718A6" w:rsidP="002718A6">
      <w:pPr>
        <w:jc w:val="right"/>
      </w:pPr>
      <w:r>
        <w:rPr>
          <w:sz w:val="28"/>
          <w:szCs w:val="28"/>
        </w:rPr>
        <w:t xml:space="preserve"> сельского поселения </w:t>
      </w:r>
    </w:p>
    <w:p w:rsidR="002718A6" w:rsidRDefault="002718A6" w:rsidP="002718A6">
      <w:pPr>
        <w:jc w:val="right"/>
      </w:pPr>
      <w:r>
        <w:rPr>
          <w:sz w:val="28"/>
          <w:szCs w:val="28"/>
        </w:rPr>
        <w:t xml:space="preserve"> </w:t>
      </w:r>
      <w:proofErr w:type="spellStart"/>
      <w:r w:rsidR="00361662">
        <w:rPr>
          <w:sz w:val="28"/>
          <w:szCs w:val="28"/>
        </w:rPr>
        <w:t>Имендяшевский</w:t>
      </w:r>
      <w:proofErr w:type="spellEnd"/>
      <w:r w:rsidR="00361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</w:t>
      </w:r>
    </w:p>
    <w:p w:rsidR="002718A6" w:rsidRDefault="002718A6" w:rsidP="002718A6">
      <w:pPr>
        <w:jc w:val="right"/>
      </w:pPr>
      <w:r>
        <w:rPr>
          <w:sz w:val="28"/>
          <w:szCs w:val="28"/>
        </w:rPr>
        <w:t>от «</w:t>
      </w:r>
      <w:r w:rsidR="00361662">
        <w:rPr>
          <w:sz w:val="28"/>
          <w:szCs w:val="28"/>
        </w:rPr>
        <w:t xml:space="preserve">02 </w:t>
      </w:r>
      <w:r>
        <w:rPr>
          <w:sz w:val="28"/>
          <w:szCs w:val="28"/>
        </w:rPr>
        <w:t xml:space="preserve">»  </w:t>
      </w:r>
      <w:r w:rsidR="00361662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2026 г. № 4</w:t>
      </w:r>
      <w:r w:rsidR="00361662">
        <w:rPr>
          <w:sz w:val="28"/>
          <w:szCs w:val="28"/>
        </w:rPr>
        <w:t>/1</w:t>
      </w:r>
    </w:p>
    <w:p w:rsidR="002718A6" w:rsidRDefault="002718A6" w:rsidP="002718A6"/>
    <w:p w:rsidR="002718A6" w:rsidRDefault="002718A6" w:rsidP="002718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документации по организации деятельности</w:t>
      </w:r>
    </w:p>
    <w:p w:rsidR="002718A6" w:rsidRDefault="002718A6" w:rsidP="002718A6">
      <w:pPr>
        <w:jc w:val="center"/>
      </w:pPr>
      <w:r>
        <w:rPr>
          <w:b/>
          <w:bCs/>
          <w:sz w:val="28"/>
          <w:szCs w:val="28"/>
        </w:rPr>
        <w:t xml:space="preserve"> профилактических групп</w:t>
      </w: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jc w:val="both"/>
      </w:pPr>
      <w:r>
        <w:rPr>
          <w:sz w:val="28"/>
          <w:szCs w:val="28"/>
        </w:rPr>
        <w:t>1. Папка с месячными планами работ ПГ с отметками о выполнении мероприятий.</w:t>
      </w:r>
    </w:p>
    <w:p w:rsidR="002718A6" w:rsidRDefault="002718A6" w:rsidP="002718A6">
      <w:pPr>
        <w:jc w:val="both"/>
      </w:pPr>
      <w:r>
        <w:rPr>
          <w:sz w:val="28"/>
          <w:szCs w:val="28"/>
        </w:rPr>
        <w:t>2. Папка со сведениями о ДПК, ДПД, имеющейся пожарной техники, включая ЛКТ и пожарно-техническим вооружением (пожарные рукава, стволы, лестницы, багры и т.д.).</w:t>
      </w:r>
    </w:p>
    <w:p w:rsidR="002718A6" w:rsidRDefault="002718A6" w:rsidP="002718A6">
      <w:pPr>
        <w:jc w:val="both"/>
      </w:pPr>
      <w:r>
        <w:rPr>
          <w:rFonts w:eastAsia="Calibri"/>
          <w:sz w:val="28"/>
          <w:szCs w:val="28"/>
        </w:rPr>
        <w:t>3. Наличие методических рекомендаций:</w:t>
      </w:r>
    </w:p>
    <w:p w:rsidR="002718A6" w:rsidRDefault="002718A6" w:rsidP="002718A6">
      <w:pPr>
        <w:jc w:val="both"/>
      </w:pPr>
      <w:r>
        <w:rPr>
          <w:rFonts w:eastAsia="Calibri"/>
          <w:caps/>
          <w:sz w:val="28"/>
          <w:szCs w:val="28"/>
        </w:rPr>
        <w:t xml:space="preserve">- </w:t>
      </w:r>
      <w:r>
        <w:rPr>
          <w:caps/>
          <w:sz w:val="28"/>
          <w:szCs w:val="28"/>
        </w:rPr>
        <w:t>М</w:t>
      </w:r>
      <w:r>
        <w:rPr>
          <w:sz w:val="28"/>
          <w:szCs w:val="28"/>
        </w:rPr>
        <w:t>етодика МЧС России по проведению профилактической работы в жилом секторе от 30.03.2020 № 2-4-71-7;</w:t>
      </w:r>
    </w:p>
    <w:p w:rsidR="002718A6" w:rsidRDefault="002718A6" w:rsidP="002718A6">
      <w:pPr>
        <w:jc w:val="both"/>
      </w:pPr>
      <w:r>
        <w:rPr>
          <w:sz w:val="28"/>
          <w:szCs w:val="28"/>
        </w:rPr>
        <w:t>- Методика оценки пожарной безопасности жилого дома (квартиры) – 2-е изд. – М.: ФГБУ ВНИИПО МЧС России, 2022;</w:t>
      </w:r>
    </w:p>
    <w:p w:rsidR="002718A6" w:rsidRDefault="002718A6" w:rsidP="002718A6">
      <w:pPr>
        <w:jc w:val="both"/>
      </w:pPr>
      <w:r>
        <w:rPr>
          <w:sz w:val="28"/>
          <w:szCs w:val="28"/>
        </w:rPr>
        <w:t>- Методические рекомендации по организации профилактики пожаров от электрооборудования в жилых и общественных зданиях с применением технических средств – 2-е изд. – М.: ФГБУ ВНИИПО МЧС России, 2022.</w:t>
      </w:r>
    </w:p>
    <w:p w:rsidR="002718A6" w:rsidRDefault="002718A6" w:rsidP="002718A6">
      <w:pPr>
        <w:jc w:val="both"/>
      </w:pPr>
      <w:r>
        <w:rPr>
          <w:rFonts w:eastAsia="Calibri"/>
          <w:sz w:val="28"/>
          <w:szCs w:val="28"/>
        </w:rPr>
        <w:t>4. Журнал ежедневного учета профилактической работы.</w:t>
      </w:r>
    </w:p>
    <w:p w:rsidR="002718A6" w:rsidRDefault="002718A6" w:rsidP="002718A6">
      <w:pPr>
        <w:jc w:val="both"/>
      </w:pPr>
      <w:r>
        <w:rPr>
          <w:rFonts w:eastAsia="Calibri"/>
          <w:sz w:val="28"/>
          <w:szCs w:val="28"/>
        </w:rPr>
        <w:t>5. Журнала учета профилактической работы</w:t>
      </w:r>
      <w:bookmarkStart w:id="1" w:name="_Hlk5192631011"/>
      <w:r>
        <w:rPr>
          <w:rFonts w:eastAsia="Calibri"/>
          <w:sz w:val="28"/>
          <w:szCs w:val="28"/>
        </w:rPr>
        <w:t xml:space="preserve"> в дачных и садовых товариществах</w:t>
      </w:r>
      <w:bookmarkEnd w:id="1"/>
      <w:r>
        <w:rPr>
          <w:rFonts w:eastAsia="Calibri"/>
          <w:sz w:val="28"/>
          <w:szCs w:val="28"/>
        </w:rPr>
        <w:t xml:space="preserve"> (при наличии).</w:t>
      </w:r>
    </w:p>
    <w:p w:rsidR="002718A6" w:rsidRDefault="002718A6" w:rsidP="002718A6">
      <w:pPr>
        <w:jc w:val="both"/>
      </w:pPr>
      <w:r>
        <w:rPr>
          <w:rFonts w:eastAsia="Calibri"/>
          <w:sz w:val="28"/>
          <w:szCs w:val="28"/>
        </w:rPr>
        <w:t xml:space="preserve">6. </w:t>
      </w:r>
      <w:r>
        <w:rPr>
          <w:sz w:val="28"/>
          <w:szCs w:val="28"/>
        </w:rPr>
        <w:t>П</w:t>
      </w:r>
      <w:r>
        <w:rPr>
          <w:rFonts w:eastAsia="Calibri"/>
          <w:sz w:val="28"/>
          <w:szCs w:val="28"/>
        </w:rPr>
        <w:t>апка по работе со средствами массовой информации.</w:t>
      </w: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rPr>
          <w:sz w:val="28"/>
          <w:szCs w:val="28"/>
        </w:rPr>
      </w:pPr>
    </w:p>
    <w:p w:rsidR="002718A6" w:rsidRDefault="002718A6" w:rsidP="002718A6">
      <w:pPr>
        <w:jc w:val="both"/>
        <w:rPr>
          <w:sz w:val="28"/>
          <w:szCs w:val="28"/>
        </w:rPr>
      </w:pPr>
    </w:p>
    <w:p w:rsidR="002718A6" w:rsidRDefault="002718A6" w:rsidP="002718A6">
      <w:pPr>
        <w:jc w:val="both"/>
      </w:pPr>
      <w:r>
        <w:rPr>
          <w:sz w:val="28"/>
          <w:szCs w:val="28"/>
        </w:rPr>
        <w:t xml:space="preserve">Управляющий делами АСП                                      </w:t>
      </w:r>
      <w:proofErr w:type="spellStart"/>
      <w:r>
        <w:rPr>
          <w:sz w:val="28"/>
          <w:szCs w:val="28"/>
        </w:rPr>
        <w:t>И.</w:t>
      </w:r>
      <w:r w:rsidR="00361662">
        <w:rPr>
          <w:sz w:val="28"/>
          <w:szCs w:val="28"/>
        </w:rPr>
        <w:t>Р.Утяганов</w:t>
      </w:r>
      <w:proofErr w:type="spellEnd"/>
    </w:p>
    <w:p w:rsidR="002718A6" w:rsidRDefault="002718A6" w:rsidP="002718A6">
      <w:pPr>
        <w:rPr>
          <w:sz w:val="28"/>
          <w:szCs w:val="28"/>
        </w:rPr>
      </w:pPr>
    </w:p>
    <w:p w:rsidR="00FC23E3" w:rsidRDefault="00FC23E3"/>
    <w:sectPr w:rsidR="00FC23E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2C"/>
    <w:rsid w:val="002718A6"/>
    <w:rsid w:val="00361662"/>
    <w:rsid w:val="00FA702C"/>
    <w:rsid w:val="00FC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rsid w:val="002718A6"/>
    <w:rPr>
      <w:b/>
      <w:bCs/>
      <w:spacing w:val="3"/>
      <w:sz w:val="26"/>
      <w:szCs w:val="26"/>
      <w:lang w:bidi="ar-SA"/>
    </w:rPr>
  </w:style>
  <w:style w:type="paragraph" w:customStyle="1" w:styleId="Bodytext30">
    <w:name w:val="Body text (3)"/>
    <w:basedOn w:val="a"/>
    <w:rsid w:val="002718A6"/>
    <w:pPr>
      <w:widowControl w:val="0"/>
      <w:shd w:val="clear" w:color="auto" w:fill="FFFFFF"/>
      <w:spacing w:before="60" w:line="311" w:lineRule="exact"/>
      <w:ind w:hanging="640"/>
      <w:jc w:val="both"/>
    </w:pPr>
    <w:rPr>
      <w:b/>
      <w:bCs/>
      <w:spacing w:val="3"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718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8A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rsid w:val="002718A6"/>
    <w:rPr>
      <w:b/>
      <w:bCs/>
      <w:spacing w:val="3"/>
      <w:sz w:val="26"/>
      <w:szCs w:val="26"/>
      <w:lang w:bidi="ar-SA"/>
    </w:rPr>
  </w:style>
  <w:style w:type="paragraph" w:customStyle="1" w:styleId="Bodytext30">
    <w:name w:val="Body text (3)"/>
    <w:basedOn w:val="a"/>
    <w:rsid w:val="002718A6"/>
    <w:pPr>
      <w:widowControl w:val="0"/>
      <w:shd w:val="clear" w:color="auto" w:fill="FFFFFF"/>
      <w:spacing w:before="60" w:line="311" w:lineRule="exact"/>
      <w:ind w:hanging="640"/>
      <w:jc w:val="both"/>
    </w:pPr>
    <w:rPr>
      <w:b/>
      <w:bCs/>
      <w:spacing w:val="3"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718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8A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2026-03-17T07:15:00Z</dcterms:created>
  <dcterms:modified xsi:type="dcterms:W3CDTF">2026-03-17T07:30:00Z</dcterms:modified>
</cp:coreProperties>
</file>