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71407" w:rsidRPr="008351C0" w:rsidTr="00620C92">
        <w:tc>
          <w:tcPr>
            <w:tcW w:w="9571" w:type="dxa"/>
            <w:shd w:val="clear" w:color="auto" w:fill="auto"/>
          </w:tcPr>
          <w:p w:rsidR="00171407" w:rsidRPr="008351C0" w:rsidRDefault="00AB1A59" w:rsidP="00620C92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7.3pt;height:110.7pt">
                  <v:imagedata r:id="rId6" o:title=""/>
                </v:shape>
              </w:pict>
            </w:r>
          </w:p>
        </w:tc>
      </w:tr>
    </w:tbl>
    <w:p w:rsidR="00171407" w:rsidRPr="008351C0" w:rsidRDefault="00171407" w:rsidP="00171407">
      <w:pPr>
        <w:jc w:val="center"/>
        <w:rPr>
          <w:rFonts w:ascii="Times Cyr Bash Normal" w:hAnsi="Times Cyr Bash Normal"/>
          <w:sz w:val="8"/>
          <w:szCs w:val="8"/>
        </w:rPr>
      </w:pPr>
    </w:p>
    <w:p w:rsidR="00171407" w:rsidRPr="008351C0" w:rsidRDefault="00171407" w:rsidP="00171407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360"/>
        <w:gridCol w:w="1396"/>
        <w:gridCol w:w="4557"/>
      </w:tblGrid>
      <w:tr w:rsidR="00171407" w:rsidRPr="008351C0" w:rsidTr="00620C92">
        <w:tc>
          <w:tcPr>
            <w:tcW w:w="4360" w:type="dxa"/>
          </w:tcPr>
          <w:p w:rsidR="00171407" w:rsidRPr="00171407" w:rsidRDefault="00AB1A59" w:rsidP="00620C92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« 22</w:t>
            </w:r>
            <w:bookmarkStart w:id="0" w:name="_GoBack"/>
            <w:bookmarkEnd w:id="0"/>
            <w:r w:rsidR="00171407" w:rsidRPr="00171407">
              <w:rPr>
                <w:sz w:val="28"/>
                <w:szCs w:val="28"/>
                <w:u w:val="single"/>
              </w:rPr>
              <w:t>»июнь 2016 й.</w:t>
            </w:r>
          </w:p>
        </w:tc>
        <w:tc>
          <w:tcPr>
            <w:tcW w:w="1396" w:type="dxa"/>
          </w:tcPr>
          <w:p w:rsidR="00171407" w:rsidRPr="00171407" w:rsidRDefault="00171407" w:rsidP="00620C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41</w:t>
            </w:r>
          </w:p>
        </w:tc>
        <w:tc>
          <w:tcPr>
            <w:tcW w:w="4557" w:type="dxa"/>
          </w:tcPr>
          <w:p w:rsidR="00171407" w:rsidRPr="00171407" w:rsidRDefault="00171407" w:rsidP="00171407">
            <w:pPr>
              <w:jc w:val="center"/>
              <w:rPr>
                <w:sz w:val="28"/>
                <w:szCs w:val="28"/>
                <w:u w:val="single"/>
              </w:rPr>
            </w:pPr>
            <w:r w:rsidRPr="00171407">
              <w:rPr>
                <w:sz w:val="28"/>
                <w:szCs w:val="28"/>
                <w:u w:val="single"/>
              </w:rPr>
              <w:t>«22»июня 2016 г.</w:t>
            </w:r>
          </w:p>
        </w:tc>
      </w:tr>
    </w:tbl>
    <w:p w:rsidR="00171407" w:rsidRPr="008351C0" w:rsidRDefault="00171407" w:rsidP="00171407">
      <w:pPr>
        <w:jc w:val="center"/>
        <w:rPr>
          <w:b/>
          <w:sz w:val="28"/>
          <w:szCs w:val="28"/>
        </w:rPr>
      </w:pPr>
    </w:p>
    <w:p w:rsidR="00171407" w:rsidRPr="005A1343" w:rsidRDefault="00171407" w:rsidP="00171407">
      <w:pPr>
        <w:shd w:val="clear" w:color="auto" w:fill="FFFFFF"/>
        <w:spacing w:line="322" w:lineRule="exact"/>
        <w:jc w:val="center"/>
        <w:rPr>
          <w:b/>
          <w:color w:val="000000"/>
        </w:rPr>
      </w:pPr>
      <w:r w:rsidRPr="008351C0">
        <w:rPr>
          <w:b/>
        </w:rPr>
        <w:t xml:space="preserve">О внесении изменений и дополнений в Постановление Администрации сельского поселения  </w:t>
      </w:r>
      <w:proofErr w:type="spellStart"/>
      <w:r w:rsidRPr="008351C0">
        <w:rPr>
          <w:b/>
        </w:rPr>
        <w:t>Имендяшевский</w:t>
      </w:r>
      <w:proofErr w:type="spellEnd"/>
      <w:r w:rsidRPr="008351C0">
        <w:rPr>
          <w:b/>
        </w:rPr>
        <w:t xml:space="preserve">  сельсовет муниципального района </w:t>
      </w:r>
      <w:proofErr w:type="spellStart"/>
      <w:r w:rsidRPr="008351C0">
        <w:rPr>
          <w:b/>
        </w:rPr>
        <w:t>Гафурийский</w:t>
      </w:r>
      <w:proofErr w:type="spellEnd"/>
      <w:r w:rsidRPr="008351C0">
        <w:rPr>
          <w:b/>
        </w:rPr>
        <w:t xml:space="preserve"> район Республики Башкортостан  </w:t>
      </w:r>
      <w:r>
        <w:rPr>
          <w:b/>
          <w:bCs/>
        </w:rPr>
        <w:t xml:space="preserve"> от 23 .12.2015г № 6</w:t>
      </w:r>
      <w:r w:rsidRPr="005A1343">
        <w:rPr>
          <w:b/>
          <w:bCs/>
        </w:rPr>
        <w:t>2</w:t>
      </w:r>
      <w:r w:rsidRPr="008351C0">
        <w:rPr>
          <w:b/>
          <w:bCs/>
        </w:rPr>
        <w:t xml:space="preserve"> «</w:t>
      </w:r>
      <w:r w:rsidRPr="005A1343">
        <w:rPr>
          <w:b/>
          <w:color w:val="000000"/>
        </w:rPr>
        <w:t xml:space="preserve">Об утверждении </w:t>
      </w:r>
      <w:proofErr w:type="gramStart"/>
      <w:r w:rsidRPr="005A1343">
        <w:rPr>
          <w:b/>
          <w:color w:val="000000"/>
        </w:rPr>
        <w:t>Перечня главных администраторов  доходов бюджета сельского поселения</w:t>
      </w:r>
      <w:proofErr w:type="gramEnd"/>
      <w:r w:rsidRPr="005A1343">
        <w:rPr>
          <w:b/>
          <w:color w:val="000000"/>
        </w:rPr>
        <w:t xml:space="preserve">  </w:t>
      </w:r>
      <w:proofErr w:type="spellStart"/>
      <w:r w:rsidRPr="005A1343">
        <w:rPr>
          <w:b/>
          <w:color w:val="000000"/>
        </w:rPr>
        <w:t>Имендяшевский</w:t>
      </w:r>
      <w:proofErr w:type="spellEnd"/>
      <w:r w:rsidRPr="005A1343">
        <w:rPr>
          <w:b/>
          <w:color w:val="000000"/>
        </w:rPr>
        <w:t xml:space="preserve"> сельсовет муниципального района </w:t>
      </w:r>
      <w:proofErr w:type="spellStart"/>
      <w:r w:rsidRPr="005A1343">
        <w:rPr>
          <w:b/>
          <w:color w:val="000000"/>
        </w:rPr>
        <w:t>Гафурийский</w:t>
      </w:r>
      <w:proofErr w:type="spellEnd"/>
      <w:r w:rsidRPr="005A1343">
        <w:rPr>
          <w:b/>
          <w:color w:val="000000"/>
        </w:rPr>
        <w:t xml:space="preserve">  район Республики Башкортостан, а также состава закрепляемых за ними кодов классификации доходов  бюджета</w:t>
      </w:r>
      <w:r w:rsidRPr="008351C0">
        <w:rPr>
          <w:b/>
          <w:bCs/>
        </w:rPr>
        <w:t>»</w:t>
      </w:r>
    </w:p>
    <w:p w:rsidR="00171407" w:rsidRPr="008351C0" w:rsidRDefault="00171407" w:rsidP="00171407">
      <w:pPr>
        <w:jc w:val="both"/>
      </w:pPr>
    </w:p>
    <w:p w:rsidR="00171407" w:rsidRDefault="00171407" w:rsidP="00171407">
      <w:pPr>
        <w:spacing w:line="276" w:lineRule="auto"/>
        <w:ind w:firstLine="720"/>
        <w:rPr>
          <w:rFonts w:eastAsiaTheme="minorHAnsi"/>
          <w:lang w:eastAsia="en-US"/>
        </w:rPr>
      </w:pPr>
      <w:proofErr w:type="gramStart"/>
      <w:r w:rsidRPr="008351C0">
        <w:t xml:space="preserve">В целях реализации бюджетных полномочий по администрированию доходов, зачисляемых в бюджет сельского поселения муниципального района </w:t>
      </w:r>
      <w:proofErr w:type="spellStart"/>
      <w:r w:rsidRPr="008351C0">
        <w:t>Гафурийский</w:t>
      </w:r>
      <w:proofErr w:type="spellEnd"/>
      <w:r w:rsidRPr="008351C0">
        <w:t xml:space="preserve"> район, в соответствии с положениями Бюджетного кодекса Российской Федерации,  Приказом Министерства финансов Российской Федерации от 16.02.2016г. N 9н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 65н»  и</w:t>
      </w:r>
      <w:proofErr w:type="gramEnd"/>
      <w:r w:rsidRPr="008351C0">
        <w:t xml:space="preserve"> во избежание отнесения Управлением Федерального казначейства по Республике Башкортостан платежей на невыясненные поступления </w:t>
      </w:r>
      <w:r w:rsidRPr="008351C0">
        <w:rPr>
          <w:rFonts w:eastAsiaTheme="minorHAnsi"/>
          <w:lang w:eastAsia="en-US"/>
        </w:rPr>
        <w:t xml:space="preserve">Администрации сельского поселения </w:t>
      </w:r>
      <w:proofErr w:type="spellStart"/>
      <w:r w:rsidRPr="008351C0">
        <w:rPr>
          <w:rFonts w:eastAsiaTheme="minorHAnsi"/>
          <w:lang w:eastAsia="en-US"/>
        </w:rPr>
        <w:t>Имендяшевский</w:t>
      </w:r>
      <w:proofErr w:type="spellEnd"/>
      <w:r w:rsidRPr="008351C0">
        <w:rPr>
          <w:rFonts w:eastAsiaTheme="minorHAnsi"/>
          <w:lang w:eastAsia="en-US"/>
        </w:rPr>
        <w:t xml:space="preserve"> сельсовет муниципального района </w:t>
      </w:r>
      <w:proofErr w:type="spellStart"/>
      <w:r w:rsidRPr="008351C0">
        <w:rPr>
          <w:rFonts w:eastAsiaTheme="minorHAnsi"/>
          <w:lang w:eastAsia="en-US"/>
        </w:rPr>
        <w:t>Гафурийский</w:t>
      </w:r>
      <w:proofErr w:type="spellEnd"/>
      <w:r w:rsidRPr="008351C0">
        <w:rPr>
          <w:rFonts w:eastAsiaTheme="minorHAnsi"/>
          <w:lang w:eastAsia="en-US"/>
        </w:rPr>
        <w:t xml:space="preserve"> район  Республики Башкортостан</w:t>
      </w:r>
      <w:proofErr w:type="gramStart"/>
      <w:r w:rsidRPr="008351C0">
        <w:rPr>
          <w:rFonts w:eastAsiaTheme="minorHAnsi"/>
          <w:lang w:eastAsia="en-US"/>
        </w:rPr>
        <w:t xml:space="preserve">  П</w:t>
      </w:r>
      <w:proofErr w:type="gramEnd"/>
      <w:r w:rsidRPr="008351C0">
        <w:rPr>
          <w:rFonts w:eastAsiaTheme="minorHAnsi"/>
          <w:lang w:eastAsia="en-US"/>
        </w:rPr>
        <w:t>остановляет:</w:t>
      </w:r>
    </w:p>
    <w:p w:rsidR="00171407" w:rsidRPr="00E157D6" w:rsidRDefault="00171407" w:rsidP="00171407">
      <w:pPr>
        <w:spacing w:line="276" w:lineRule="auto"/>
        <w:ind w:firstLine="720"/>
        <w:rPr>
          <w:rFonts w:eastAsiaTheme="minorHAnsi"/>
          <w:lang w:eastAsia="en-US"/>
        </w:rPr>
      </w:pPr>
      <w:r w:rsidRPr="008351C0">
        <w:t xml:space="preserve">1.Внести изменения и дополнения в постановление  Администрации сельского поселения  </w:t>
      </w:r>
      <w:proofErr w:type="spellStart"/>
      <w:r w:rsidRPr="008351C0">
        <w:t>Имендяшевский</w:t>
      </w:r>
      <w:proofErr w:type="spellEnd"/>
      <w:r w:rsidRPr="008351C0">
        <w:t xml:space="preserve"> сельсовет муниципального района </w:t>
      </w:r>
      <w:proofErr w:type="spellStart"/>
      <w:r w:rsidRPr="008351C0">
        <w:t>Гафурийский</w:t>
      </w:r>
      <w:proofErr w:type="spellEnd"/>
      <w:r w:rsidRPr="008351C0">
        <w:t xml:space="preserve"> район Республики Башкортоста</w:t>
      </w:r>
      <w:r>
        <w:t>н  от  «23» декабря  2015г. № 6</w:t>
      </w:r>
      <w:r w:rsidRPr="004E1AD0">
        <w:t>2</w:t>
      </w:r>
      <w:r w:rsidRPr="005A1343">
        <w:t xml:space="preserve"> </w:t>
      </w:r>
      <w:r w:rsidRPr="008351C0">
        <w:t>«</w:t>
      </w:r>
      <w:r w:rsidRPr="005A1343">
        <w:rPr>
          <w:color w:val="000000"/>
        </w:rPr>
        <w:t xml:space="preserve">Об утверждении Перечня главных администраторов  доходов бюджета сельского поселения  </w:t>
      </w:r>
      <w:proofErr w:type="spellStart"/>
      <w:r w:rsidRPr="005A1343">
        <w:rPr>
          <w:color w:val="000000"/>
        </w:rPr>
        <w:t>Имендяшевский</w:t>
      </w:r>
      <w:proofErr w:type="spellEnd"/>
      <w:r w:rsidRPr="005A1343">
        <w:rPr>
          <w:color w:val="000000"/>
        </w:rPr>
        <w:t xml:space="preserve"> сельсовет муниципального района </w:t>
      </w:r>
      <w:proofErr w:type="spellStart"/>
      <w:r w:rsidRPr="005A1343">
        <w:rPr>
          <w:color w:val="000000"/>
        </w:rPr>
        <w:t>Гафурийский</w:t>
      </w:r>
      <w:proofErr w:type="spellEnd"/>
      <w:r w:rsidRPr="005A1343">
        <w:rPr>
          <w:color w:val="000000"/>
        </w:rPr>
        <w:t xml:space="preserve">  район Республики Башкортостан, а также состава закрепляемых за ними кодов классификации доходов  бюджета</w:t>
      </w:r>
      <w:r w:rsidRPr="008351C0">
        <w:t>»</w:t>
      </w:r>
    </w:p>
    <w:p w:rsidR="00171407" w:rsidRPr="00171407" w:rsidRDefault="00171407" w:rsidP="00171407">
      <w:pPr>
        <w:numPr>
          <w:ilvl w:val="0"/>
          <w:numId w:val="1"/>
        </w:numPr>
        <w:ind w:left="0" w:firstLine="709"/>
        <w:jc w:val="both"/>
      </w:pPr>
      <w:r w:rsidRPr="00171407">
        <w:t>Внести соответствующие изменения в правовой акт главного администратора доходов бюджета о порядке администрирования доходов бюджета, о перечне главных администраторов, дополнив следующими кодами бюджетной классификации:</w:t>
      </w:r>
    </w:p>
    <w:tbl>
      <w:tblPr>
        <w:tblW w:w="973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75"/>
        <w:gridCol w:w="3060"/>
        <w:gridCol w:w="5400"/>
      </w:tblGrid>
      <w:tr w:rsidR="00171407" w:rsidRPr="00171407" w:rsidTr="00620C92">
        <w:trPr>
          <w:cantSplit/>
          <w:trHeight w:val="3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07" w:rsidRPr="00171407" w:rsidRDefault="00171407" w:rsidP="00620C92">
            <w:pPr>
              <w:spacing w:line="276" w:lineRule="auto"/>
              <w:jc w:val="center"/>
              <w:rPr>
                <w:lang w:eastAsia="en-US"/>
              </w:rPr>
            </w:pPr>
          </w:p>
          <w:p w:rsidR="00171407" w:rsidRPr="00171407" w:rsidRDefault="00171407" w:rsidP="00620C92">
            <w:pPr>
              <w:spacing w:line="276" w:lineRule="auto"/>
              <w:jc w:val="center"/>
              <w:rPr>
                <w:lang w:eastAsia="en-US"/>
              </w:rPr>
            </w:pPr>
            <w:r w:rsidRPr="00171407">
              <w:rPr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407" w:rsidRPr="00171407" w:rsidRDefault="00171407" w:rsidP="00620C92">
            <w:pPr>
              <w:spacing w:line="276" w:lineRule="auto"/>
              <w:rPr>
                <w:color w:val="000000"/>
                <w:lang w:eastAsia="en-US"/>
              </w:rPr>
            </w:pPr>
            <w:r w:rsidRPr="00171407">
              <w:rPr>
                <w:color w:val="000000"/>
                <w:lang w:eastAsia="en-US"/>
              </w:rPr>
              <w:t>2 07 05030 10 6100 180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71407" w:rsidRPr="00171407" w:rsidRDefault="00171407" w:rsidP="00620C92">
            <w:pPr>
              <w:spacing w:line="276" w:lineRule="auto"/>
              <w:jc w:val="both"/>
              <w:rPr>
                <w:lang w:eastAsia="en-US"/>
              </w:rPr>
            </w:pPr>
            <w:r w:rsidRPr="00171407">
              <w:rPr>
                <w:lang w:eastAsia="en-US"/>
              </w:rPr>
              <w:t>Прочие безвозмездные поступления в бюджеты сельских поселений (прочие поступления)</w:t>
            </w:r>
          </w:p>
        </w:tc>
      </w:tr>
      <w:tr w:rsidR="00171407" w:rsidRPr="00171407" w:rsidTr="00620C92">
        <w:trPr>
          <w:cantSplit/>
          <w:trHeight w:val="3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07" w:rsidRPr="00171407" w:rsidRDefault="00171407" w:rsidP="00620C92">
            <w:pPr>
              <w:spacing w:line="276" w:lineRule="auto"/>
              <w:jc w:val="center"/>
              <w:rPr>
                <w:lang w:eastAsia="en-US"/>
              </w:rPr>
            </w:pPr>
          </w:p>
          <w:p w:rsidR="00171407" w:rsidRPr="00171407" w:rsidRDefault="00171407" w:rsidP="00620C92">
            <w:pPr>
              <w:spacing w:line="276" w:lineRule="auto"/>
              <w:jc w:val="center"/>
              <w:rPr>
                <w:lang w:eastAsia="en-US"/>
              </w:rPr>
            </w:pPr>
          </w:p>
          <w:p w:rsidR="00171407" w:rsidRPr="00171407" w:rsidRDefault="00171407" w:rsidP="00620C92">
            <w:pPr>
              <w:spacing w:line="276" w:lineRule="auto"/>
              <w:jc w:val="center"/>
              <w:rPr>
                <w:lang w:eastAsia="en-US"/>
              </w:rPr>
            </w:pPr>
          </w:p>
          <w:p w:rsidR="00171407" w:rsidRPr="00171407" w:rsidRDefault="00171407" w:rsidP="00620C92">
            <w:pPr>
              <w:spacing w:line="276" w:lineRule="auto"/>
              <w:jc w:val="center"/>
              <w:rPr>
                <w:lang w:eastAsia="en-US"/>
              </w:rPr>
            </w:pPr>
            <w:r w:rsidRPr="00171407">
              <w:rPr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407" w:rsidRPr="00171407" w:rsidRDefault="00171407" w:rsidP="00620C9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71407">
              <w:rPr>
                <w:color w:val="000000"/>
                <w:lang w:eastAsia="en-US"/>
              </w:rPr>
              <w:t>2 07 05030 10 6200 180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71407" w:rsidRPr="00171407" w:rsidRDefault="00171407" w:rsidP="00620C92">
            <w:pPr>
              <w:spacing w:line="276" w:lineRule="auto"/>
              <w:jc w:val="both"/>
              <w:rPr>
                <w:lang w:eastAsia="en-US"/>
              </w:rPr>
            </w:pPr>
            <w:r w:rsidRPr="00171407">
              <w:rPr>
                <w:lang w:eastAsia="en-US"/>
              </w:rPr>
              <w:t>Прочие безвозмездные поступления в бюджеты сельских поселений (поступления в бюджеты поселений от физических лиц на финансовое обеспечение реализации проектов развития общественной инфраструктуры, основанных на местных инициативах)</w:t>
            </w:r>
          </w:p>
        </w:tc>
      </w:tr>
      <w:tr w:rsidR="00171407" w:rsidRPr="00171407" w:rsidTr="00620C92">
        <w:trPr>
          <w:cantSplit/>
          <w:trHeight w:val="3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07" w:rsidRPr="00171407" w:rsidRDefault="00171407" w:rsidP="00620C92">
            <w:pPr>
              <w:spacing w:line="276" w:lineRule="auto"/>
              <w:jc w:val="center"/>
              <w:rPr>
                <w:lang w:eastAsia="en-US"/>
              </w:rPr>
            </w:pPr>
          </w:p>
          <w:p w:rsidR="00171407" w:rsidRPr="00171407" w:rsidRDefault="00171407" w:rsidP="00620C92">
            <w:pPr>
              <w:spacing w:line="276" w:lineRule="auto"/>
              <w:jc w:val="center"/>
              <w:rPr>
                <w:lang w:eastAsia="en-US"/>
              </w:rPr>
            </w:pPr>
          </w:p>
          <w:p w:rsidR="00171407" w:rsidRPr="00171407" w:rsidRDefault="00171407" w:rsidP="00620C92">
            <w:pPr>
              <w:spacing w:line="276" w:lineRule="auto"/>
              <w:jc w:val="center"/>
              <w:rPr>
                <w:lang w:eastAsia="en-US"/>
              </w:rPr>
            </w:pPr>
          </w:p>
          <w:p w:rsidR="00171407" w:rsidRPr="00171407" w:rsidRDefault="00171407" w:rsidP="00620C92">
            <w:pPr>
              <w:spacing w:line="276" w:lineRule="auto"/>
              <w:jc w:val="center"/>
              <w:rPr>
                <w:lang w:eastAsia="en-US"/>
              </w:rPr>
            </w:pPr>
            <w:r w:rsidRPr="00171407">
              <w:rPr>
                <w:lang w:eastAsia="en-US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407" w:rsidRPr="00171407" w:rsidRDefault="00171407" w:rsidP="00620C9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71407">
              <w:rPr>
                <w:color w:val="000000"/>
                <w:lang w:eastAsia="en-US"/>
              </w:rPr>
              <w:t>2 07 05030 10 6300 180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71407" w:rsidRPr="00171407" w:rsidRDefault="00171407" w:rsidP="00620C92">
            <w:pPr>
              <w:spacing w:line="276" w:lineRule="auto"/>
              <w:jc w:val="both"/>
              <w:rPr>
                <w:lang w:eastAsia="en-US"/>
              </w:rPr>
            </w:pPr>
            <w:r w:rsidRPr="00171407">
              <w:rPr>
                <w:lang w:eastAsia="en-US"/>
              </w:rPr>
              <w:t>Прочие безвозмездные поступления в бюджеты сельских поселений (поступления в бюджеты поселений от юридических лиц на финансовое обеспечение реализации проектов развития общественной инфраструктуры, основанных на местных инициативах)</w:t>
            </w:r>
          </w:p>
        </w:tc>
      </w:tr>
    </w:tbl>
    <w:p w:rsidR="00171407" w:rsidRPr="00171407" w:rsidRDefault="00171407" w:rsidP="00171407">
      <w:pPr>
        <w:jc w:val="both"/>
      </w:pPr>
    </w:p>
    <w:p w:rsidR="00C21A10" w:rsidRDefault="00171407" w:rsidP="003F432B">
      <w:pPr>
        <w:jc w:val="both"/>
      </w:pPr>
      <w:r w:rsidRPr="00171407">
        <w:t xml:space="preserve">2. </w:t>
      </w:r>
      <w:proofErr w:type="gramStart"/>
      <w:r w:rsidRPr="00171407">
        <w:t>Контроль за</w:t>
      </w:r>
      <w:proofErr w:type="gramEnd"/>
      <w:r w:rsidRPr="00171407">
        <w:t xml:space="preserve"> исполнением настоящего постановления оставляю за собой</w:t>
      </w:r>
      <w:r w:rsidR="00C21A10">
        <w:t>.</w:t>
      </w:r>
    </w:p>
    <w:p w:rsidR="00C21A10" w:rsidRDefault="00C21A10" w:rsidP="003F432B">
      <w:pPr>
        <w:jc w:val="both"/>
      </w:pPr>
    </w:p>
    <w:p w:rsidR="003F432B" w:rsidRDefault="00171407" w:rsidP="003F432B">
      <w:pPr>
        <w:jc w:val="both"/>
      </w:pPr>
      <w:r w:rsidRPr="00171407">
        <w:t>3. Настоящее</w:t>
      </w:r>
      <w:r w:rsidRPr="008351C0">
        <w:t xml:space="preserve"> постановление распространяется на </w:t>
      </w:r>
      <w:proofErr w:type="gramStart"/>
      <w:r w:rsidRPr="008351C0">
        <w:t>правоотношения</w:t>
      </w:r>
      <w:proofErr w:type="gramEnd"/>
      <w:r w:rsidRPr="008351C0">
        <w:t xml:space="preserve"> возникшие с 1 января 2016 года.</w:t>
      </w:r>
      <w:r w:rsidRPr="00563601">
        <w:t xml:space="preserve"> </w:t>
      </w:r>
    </w:p>
    <w:p w:rsidR="003F432B" w:rsidRDefault="003F432B" w:rsidP="003F432B">
      <w:pPr>
        <w:jc w:val="both"/>
      </w:pPr>
    </w:p>
    <w:p w:rsidR="003F432B" w:rsidRDefault="003F432B" w:rsidP="003F432B">
      <w:pPr>
        <w:jc w:val="both"/>
      </w:pPr>
    </w:p>
    <w:p w:rsidR="003F432B" w:rsidRDefault="003F432B" w:rsidP="003F432B">
      <w:pPr>
        <w:jc w:val="both"/>
      </w:pPr>
    </w:p>
    <w:p w:rsidR="003F432B" w:rsidRDefault="003F432B" w:rsidP="003F432B">
      <w:pPr>
        <w:jc w:val="both"/>
      </w:pPr>
    </w:p>
    <w:p w:rsidR="003F432B" w:rsidRDefault="003F432B" w:rsidP="003F432B">
      <w:pPr>
        <w:jc w:val="both"/>
      </w:pPr>
    </w:p>
    <w:p w:rsidR="003F432B" w:rsidRPr="003F432B" w:rsidRDefault="003F432B" w:rsidP="003F432B">
      <w:pPr>
        <w:jc w:val="both"/>
      </w:pPr>
      <w:r>
        <w:t xml:space="preserve">Глава сельского поселения          </w:t>
      </w:r>
      <w:r w:rsidR="00C21A10">
        <w:t xml:space="preserve">                                        </w:t>
      </w:r>
      <w:r>
        <w:t xml:space="preserve">    А.А. </w:t>
      </w:r>
      <w:proofErr w:type="spellStart"/>
      <w:r>
        <w:t>Нугайгулов</w:t>
      </w:r>
      <w:proofErr w:type="spellEnd"/>
    </w:p>
    <w:p w:rsidR="00975BE4" w:rsidRPr="002B0775" w:rsidRDefault="00975BE4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p w:rsidR="002B0775" w:rsidRPr="00C21A10" w:rsidRDefault="002B0775"/>
    <w:sectPr w:rsidR="002B0775" w:rsidRPr="00C21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9634A"/>
    <w:multiLevelType w:val="hybridMultilevel"/>
    <w:tmpl w:val="2DE40D60"/>
    <w:lvl w:ilvl="0" w:tplc="D9566C10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BE8"/>
    <w:rsid w:val="00171407"/>
    <w:rsid w:val="002B0775"/>
    <w:rsid w:val="003F432B"/>
    <w:rsid w:val="00913BE8"/>
    <w:rsid w:val="00975BE4"/>
    <w:rsid w:val="00AB1A59"/>
    <w:rsid w:val="00C2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4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14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140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4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14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14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qqq</dc:creator>
  <cp:lastModifiedBy>User</cp:lastModifiedBy>
  <cp:revision>6</cp:revision>
  <cp:lastPrinted>2016-06-23T13:00:00Z</cp:lastPrinted>
  <dcterms:created xsi:type="dcterms:W3CDTF">2016-06-23T07:19:00Z</dcterms:created>
  <dcterms:modified xsi:type="dcterms:W3CDTF">2016-06-23T13:00:00Z</dcterms:modified>
</cp:coreProperties>
</file>