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93" w:rsidRDefault="00D4486C">
      <w:pPr>
        <w:pStyle w:val="ConsPlusNormal"/>
        <w:jc w:val="right"/>
      </w:pPr>
      <w:r>
        <w:t>Приложение N 12</w:t>
      </w:r>
    </w:p>
    <w:p w:rsidR="00031193" w:rsidRDefault="00031193">
      <w:pPr>
        <w:pStyle w:val="ConsPlusNormal"/>
        <w:jc w:val="right"/>
      </w:pPr>
      <w:r>
        <w:t>к Порядку кассового обслуживания бюджета</w:t>
      </w:r>
    </w:p>
    <w:p w:rsidR="00FE6624" w:rsidRDefault="00FE6624">
      <w:pPr>
        <w:pStyle w:val="ConsPlusNormal"/>
        <w:jc w:val="right"/>
      </w:pPr>
      <w:r>
        <w:t>СП</w:t>
      </w:r>
      <w:r w:rsidR="001A627D">
        <w:t xml:space="preserve"> </w:t>
      </w:r>
      <w:bookmarkStart w:id="0" w:name="_GoBack"/>
      <w:bookmarkEnd w:id="0"/>
      <w:proofErr w:type="spellStart"/>
      <w:r w:rsidR="001A627D">
        <w:rPr>
          <w:bCs/>
        </w:rPr>
        <w:t>Имендяшевский</w:t>
      </w:r>
      <w:proofErr w:type="spellEnd"/>
      <w:r w:rsidR="001A627D">
        <w:rPr>
          <w:bCs/>
        </w:rPr>
        <w:t xml:space="preserve"> </w:t>
      </w:r>
      <w:r>
        <w:t>сельсовет</w:t>
      </w:r>
    </w:p>
    <w:p w:rsidR="00031193" w:rsidRDefault="00B44274" w:rsidP="00B44274">
      <w:pPr>
        <w:pStyle w:val="ConsPlusNormal"/>
        <w:jc w:val="right"/>
      </w:pPr>
      <w:r>
        <w:t xml:space="preserve">МР Гафурийский район </w:t>
      </w:r>
      <w:r w:rsidR="00031193">
        <w:t xml:space="preserve">Республики Башкортостан </w:t>
      </w:r>
    </w:p>
    <w:p w:rsidR="00B44274" w:rsidRDefault="00031193" w:rsidP="00C35CA1">
      <w:pPr>
        <w:pStyle w:val="ConsPlusNonformat"/>
        <w:jc w:val="both"/>
      </w:pPr>
      <w:r>
        <w:t xml:space="preserve">                                  </w:t>
      </w:r>
      <w:r w:rsidR="00C35CA1">
        <w:t xml:space="preserve">                               </w:t>
      </w:r>
      <w:r>
        <w:t xml:space="preserve"> </w:t>
      </w:r>
    </w:p>
    <w:p w:rsidR="00B44274" w:rsidRDefault="00B44274">
      <w:pPr>
        <w:pStyle w:val="ConsPlusNonformat"/>
        <w:jc w:val="both"/>
      </w:pPr>
    </w:p>
    <w:p w:rsidR="00031193" w:rsidRDefault="00C35CA1">
      <w:pPr>
        <w:pStyle w:val="ConsPlusNonforma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4445</wp:posOffset>
                </wp:positionV>
                <wp:extent cx="752475" cy="9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F878B0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95pt,.35pt" to="451.2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" strokecolor="black [3040]"/>
            </w:pict>
          </mc:Fallback>
        </mc:AlternateContent>
      </w:r>
      <w:r w:rsidR="00B44274">
        <w:t xml:space="preserve">                          </w:t>
      </w:r>
      <w:r w:rsidR="00031193">
        <w:t>Запрос N _________                     │  Коды  │</w:t>
      </w:r>
    </w:p>
    <w:p w:rsidR="00031193" w:rsidRDefault="00031193">
      <w:pPr>
        <w:pStyle w:val="ConsPlusNonformat"/>
        <w:jc w:val="both"/>
      </w:pPr>
      <w:r>
        <w:t xml:space="preserve">               на выяснение принадлежности платежа   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от "___" ______________ 20___ г.               │        │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Дата│        │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031193" w:rsidRDefault="00031193">
      <w:pPr>
        <w:pStyle w:val="ConsPlusNonformat"/>
        <w:jc w:val="both"/>
      </w:pPr>
      <w:r>
        <w:t>Получатель   бюджетных                                           │        │</w:t>
      </w:r>
    </w:p>
    <w:p w:rsidR="00031193" w:rsidRDefault="00031193" w:rsidP="00C35CA1">
      <w:pPr>
        <w:pStyle w:val="ConsPlusNonformat"/>
        <w:tabs>
          <w:tab w:val="right" w:pos="9355"/>
        </w:tabs>
        <w:jc w:val="both"/>
      </w:pPr>
      <w:r>
        <w:t>средств, администратор                                           │        │</w:t>
      </w:r>
      <w:r w:rsidR="00C35CA1">
        <w:tab/>
      </w:r>
    </w:p>
    <w:p w:rsidR="00031193" w:rsidRDefault="00031193">
      <w:pPr>
        <w:pStyle w:val="ConsPlusNonformat"/>
        <w:jc w:val="both"/>
      </w:pPr>
      <w:r>
        <w:t>источников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>финансирования                                        по Сводному│        │</w:t>
      </w:r>
    </w:p>
    <w:p w:rsidR="00031193" w:rsidRDefault="00031193">
      <w:pPr>
        <w:pStyle w:val="ConsPlusNonformat"/>
        <w:jc w:val="both"/>
      </w:pPr>
      <w:r>
        <w:t>дефицита бюджета       ______________________________     реестру├────────┤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>Главный  распорядитель                                           │        │</w:t>
      </w:r>
    </w:p>
    <w:p w:rsidR="00031193" w:rsidRDefault="00031193">
      <w:pPr>
        <w:pStyle w:val="ConsPlusNonformat"/>
        <w:jc w:val="both"/>
      </w:pPr>
      <w:r>
        <w:t>бюджетных     средств,                                           │        │</w:t>
      </w:r>
    </w:p>
    <w:p w:rsidR="00031193" w:rsidRDefault="00031193">
      <w:pPr>
        <w:pStyle w:val="ConsPlusNonformat"/>
        <w:jc w:val="both"/>
      </w:pPr>
      <w:r>
        <w:t>главный  администратор                                           │        │</w:t>
      </w:r>
    </w:p>
    <w:p w:rsidR="00031193" w:rsidRDefault="00031193">
      <w:pPr>
        <w:pStyle w:val="ConsPlusNonformat"/>
        <w:jc w:val="both"/>
      </w:pPr>
      <w:r>
        <w:t>источников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>финансирования                                        Глава по БК│        │</w:t>
      </w:r>
    </w:p>
    <w:p w:rsidR="00031193" w:rsidRDefault="00031193">
      <w:pPr>
        <w:pStyle w:val="ConsPlusNonformat"/>
        <w:jc w:val="both"/>
      </w:pPr>
      <w:r>
        <w:t>дефицита бюджета       ______________________________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>Наименование бюджета   ______________________________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│        │</w:t>
      </w:r>
    </w:p>
    <w:p w:rsidR="00031193" w:rsidRDefault="00031193">
      <w:pPr>
        <w:pStyle w:val="ConsPlusNonformat"/>
        <w:jc w:val="both"/>
      </w:pPr>
      <w:r>
        <w:t>Финансовый орган       ______________________________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ИНН│        │</w:t>
      </w:r>
    </w:p>
    <w:p w:rsidR="00031193" w:rsidRDefault="00031193">
      <w:pPr>
        <w:pStyle w:val="ConsPlusNonformat"/>
        <w:jc w:val="both"/>
      </w:pPr>
      <w:r>
        <w:t>Плательщик             ______________________________            ├────────┤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КПП│        │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031193" w:rsidRDefault="00031193">
      <w:pPr>
        <w:pStyle w:val="ConsPlusNonformat"/>
        <w:jc w:val="both"/>
      </w:pPr>
      <w:r>
        <w:t>Паспортные      данные                                           │        │</w:t>
      </w:r>
    </w:p>
    <w:p w:rsidR="00031193" w:rsidRDefault="00031193">
      <w:pPr>
        <w:pStyle w:val="ConsPlusNonformat"/>
        <w:jc w:val="both"/>
      </w:pPr>
      <w:r>
        <w:t>плательщика            ______________________________            ├────────┤</w:t>
      </w:r>
    </w:p>
    <w:p w:rsidR="00031193" w:rsidRDefault="00031193">
      <w:pPr>
        <w:pStyle w:val="ConsPlusNonformat"/>
        <w:jc w:val="both"/>
      </w:pPr>
      <w:r>
        <w:t xml:space="preserve">Единица измерения: </w:t>
      </w:r>
      <w:proofErr w:type="spellStart"/>
      <w:r>
        <w:t>руб</w:t>
      </w:r>
      <w:proofErr w:type="spellEnd"/>
      <w:r>
        <w:t xml:space="preserve">                                    по ОКЕИ│  </w:t>
      </w:r>
      <w:hyperlink r:id="rId5" w:history="1">
        <w:r>
          <w:rPr>
            <w:color w:val="0000FF"/>
          </w:rPr>
          <w:t>383</w:t>
        </w:r>
      </w:hyperlink>
      <w:r>
        <w:t xml:space="preserve">   │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              └────────┘</w:t>
      </w:r>
    </w:p>
    <w:p w:rsidR="00031193" w:rsidRDefault="00031193">
      <w:pPr>
        <w:sectPr w:rsidR="00031193" w:rsidSect="004925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1193" w:rsidRDefault="0003119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69"/>
        <w:gridCol w:w="919"/>
        <w:gridCol w:w="900"/>
        <w:gridCol w:w="1620"/>
        <w:gridCol w:w="1440"/>
        <w:gridCol w:w="1260"/>
        <w:gridCol w:w="1260"/>
        <w:gridCol w:w="1772"/>
        <w:gridCol w:w="1260"/>
        <w:gridCol w:w="2339"/>
      </w:tblGrid>
      <w:tr w:rsidR="00031193">
        <w:tc>
          <w:tcPr>
            <w:tcW w:w="14739" w:type="dxa"/>
            <w:gridSpan w:val="10"/>
          </w:tcPr>
          <w:p w:rsidR="00031193" w:rsidRDefault="00031193">
            <w:pPr>
              <w:pStyle w:val="ConsPlusNormal"/>
              <w:jc w:val="center"/>
            </w:pPr>
            <w:r>
              <w:t>Платежный документ</w:t>
            </w:r>
          </w:p>
        </w:tc>
      </w:tr>
      <w:tr w:rsidR="00031193">
        <w:tc>
          <w:tcPr>
            <w:tcW w:w="1969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19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00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5580" w:type="dxa"/>
            <w:gridSpan w:val="4"/>
          </w:tcPr>
          <w:p w:rsidR="00031193" w:rsidRDefault="00031193">
            <w:pPr>
              <w:pStyle w:val="ConsPlusNormal"/>
              <w:jc w:val="center"/>
            </w:pPr>
            <w:r>
              <w:t>получатель</w:t>
            </w:r>
          </w:p>
        </w:tc>
        <w:tc>
          <w:tcPr>
            <w:tcW w:w="1772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 xml:space="preserve">код по </w:t>
            </w:r>
            <w:hyperlink r:id="rId6" w:history="1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1260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>сумма</w:t>
            </w:r>
          </w:p>
        </w:tc>
        <w:tc>
          <w:tcPr>
            <w:tcW w:w="2339" w:type="dxa"/>
            <w:vMerge w:val="restart"/>
          </w:tcPr>
          <w:p w:rsidR="00031193" w:rsidRDefault="00031193">
            <w:pPr>
              <w:pStyle w:val="ConsPlusNormal"/>
              <w:jc w:val="center"/>
            </w:pPr>
            <w:r>
              <w:t>назначение платежа</w:t>
            </w:r>
          </w:p>
        </w:tc>
      </w:tr>
      <w:tr w:rsidR="00031193">
        <w:tc>
          <w:tcPr>
            <w:tcW w:w="1969" w:type="dxa"/>
            <w:vMerge/>
          </w:tcPr>
          <w:p w:rsidR="00031193" w:rsidRDefault="00031193"/>
        </w:tc>
        <w:tc>
          <w:tcPr>
            <w:tcW w:w="919" w:type="dxa"/>
            <w:vMerge/>
          </w:tcPr>
          <w:p w:rsidR="00031193" w:rsidRDefault="00031193"/>
        </w:tc>
        <w:tc>
          <w:tcPr>
            <w:tcW w:w="900" w:type="dxa"/>
            <w:vMerge/>
          </w:tcPr>
          <w:p w:rsidR="00031193" w:rsidRDefault="00031193"/>
        </w:tc>
        <w:tc>
          <w:tcPr>
            <w:tcW w:w="1620" w:type="dxa"/>
          </w:tcPr>
          <w:p w:rsidR="00031193" w:rsidRDefault="00031193">
            <w:pPr>
              <w:pStyle w:val="ConsPlusNormal"/>
              <w:jc w:val="center"/>
            </w:pPr>
            <w:r>
              <w:t>ИНН</w:t>
            </w:r>
          </w:p>
        </w:tc>
        <w:tc>
          <w:tcPr>
            <w:tcW w:w="1440" w:type="dxa"/>
          </w:tcPr>
          <w:p w:rsidR="00031193" w:rsidRDefault="00031193">
            <w:pPr>
              <w:pStyle w:val="ConsPlusNormal"/>
              <w:jc w:val="center"/>
            </w:pPr>
            <w:r>
              <w:t>КПП</w:t>
            </w:r>
          </w:p>
        </w:tc>
        <w:tc>
          <w:tcPr>
            <w:tcW w:w="2520" w:type="dxa"/>
            <w:gridSpan w:val="2"/>
          </w:tcPr>
          <w:p w:rsidR="00031193" w:rsidRDefault="00031193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1772" w:type="dxa"/>
            <w:vMerge/>
          </w:tcPr>
          <w:p w:rsidR="00031193" w:rsidRDefault="00031193"/>
        </w:tc>
        <w:tc>
          <w:tcPr>
            <w:tcW w:w="1260" w:type="dxa"/>
            <w:vMerge/>
          </w:tcPr>
          <w:p w:rsidR="00031193" w:rsidRDefault="00031193"/>
        </w:tc>
        <w:tc>
          <w:tcPr>
            <w:tcW w:w="2339" w:type="dxa"/>
            <w:vMerge/>
          </w:tcPr>
          <w:p w:rsidR="00031193" w:rsidRDefault="00031193"/>
        </w:tc>
      </w:tr>
      <w:tr w:rsidR="00031193">
        <w:tc>
          <w:tcPr>
            <w:tcW w:w="1969" w:type="dxa"/>
          </w:tcPr>
          <w:p w:rsidR="00031193" w:rsidRDefault="0003119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9" w:type="dxa"/>
          </w:tcPr>
          <w:p w:rsidR="00031193" w:rsidRDefault="0003119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0" w:type="dxa"/>
          </w:tcPr>
          <w:p w:rsidR="00031193" w:rsidRDefault="0003119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20" w:type="dxa"/>
          </w:tcPr>
          <w:p w:rsidR="00031193" w:rsidRDefault="0003119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0" w:type="dxa"/>
          </w:tcPr>
          <w:p w:rsidR="00031193" w:rsidRDefault="0003119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031193" w:rsidRDefault="0003119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031193" w:rsidRDefault="0003119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72" w:type="dxa"/>
          </w:tcPr>
          <w:p w:rsidR="00031193" w:rsidRDefault="0003119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031193" w:rsidRDefault="0003119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39" w:type="dxa"/>
          </w:tcPr>
          <w:p w:rsidR="00031193" w:rsidRDefault="00031193">
            <w:pPr>
              <w:pStyle w:val="ConsPlusNormal"/>
              <w:jc w:val="center"/>
            </w:pPr>
            <w:r>
              <w:t>10</w:t>
            </w:r>
          </w:p>
        </w:tc>
      </w:tr>
      <w:tr w:rsidR="00031193">
        <w:tc>
          <w:tcPr>
            <w:tcW w:w="1969" w:type="dxa"/>
          </w:tcPr>
          <w:p w:rsidR="00031193" w:rsidRDefault="00031193">
            <w:pPr>
              <w:pStyle w:val="ConsPlusNormal"/>
            </w:pPr>
          </w:p>
        </w:tc>
        <w:tc>
          <w:tcPr>
            <w:tcW w:w="919" w:type="dxa"/>
          </w:tcPr>
          <w:p w:rsidR="00031193" w:rsidRDefault="00031193">
            <w:pPr>
              <w:pStyle w:val="ConsPlusNormal"/>
            </w:pPr>
          </w:p>
        </w:tc>
        <w:tc>
          <w:tcPr>
            <w:tcW w:w="90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62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44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772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2339" w:type="dxa"/>
          </w:tcPr>
          <w:p w:rsidR="00031193" w:rsidRDefault="00031193">
            <w:pPr>
              <w:pStyle w:val="ConsPlusNormal"/>
            </w:pPr>
          </w:p>
        </w:tc>
      </w:tr>
      <w:tr w:rsidR="00031193">
        <w:tc>
          <w:tcPr>
            <w:tcW w:w="1969" w:type="dxa"/>
          </w:tcPr>
          <w:p w:rsidR="00031193" w:rsidRDefault="00031193">
            <w:pPr>
              <w:pStyle w:val="ConsPlusNormal"/>
            </w:pPr>
          </w:p>
        </w:tc>
        <w:tc>
          <w:tcPr>
            <w:tcW w:w="919" w:type="dxa"/>
          </w:tcPr>
          <w:p w:rsidR="00031193" w:rsidRDefault="00031193">
            <w:pPr>
              <w:pStyle w:val="ConsPlusNormal"/>
            </w:pPr>
          </w:p>
        </w:tc>
        <w:tc>
          <w:tcPr>
            <w:tcW w:w="90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62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44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772" w:type="dxa"/>
          </w:tcPr>
          <w:p w:rsidR="00031193" w:rsidRDefault="00031193">
            <w:pPr>
              <w:pStyle w:val="ConsPlusNormal"/>
            </w:pPr>
          </w:p>
        </w:tc>
        <w:tc>
          <w:tcPr>
            <w:tcW w:w="1260" w:type="dxa"/>
          </w:tcPr>
          <w:p w:rsidR="00031193" w:rsidRDefault="00031193">
            <w:pPr>
              <w:pStyle w:val="ConsPlusNormal"/>
            </w:pPr>
          </w:p>
        </w:tc>
        <w:tc>
          <w:tcPr>
            <w:tcW w:w="2339" w:type="dxa"/>
          </w:tcPr>
          <w:p w:rsidR="00031193" w:rsidRDefault="00031193">
            <w:pPr>
              <w:pStyle w:val="ConsPlusNormal"/>
            </w:pPr>
          </w:p>
        </w:tc>
      </w:tr>
    </w:tbl>
    <w:p w:rsidR="00031193" w:rsidRDefault="00031193">
      <w:pPr>
        <w:pStyle w:val="ConsPlusNormal"/>
        <w:ind w:firstLine="540"/>
        <w:jc w:val="both"/>
      </w:pPr>
    </w:p>
    <w:p w:rsidR="00031193" w:rsidRDefault="00031193">
      <w:pPr>
        <w:pStyle w:val="ConsPlusNonformat"/>
        <w:jc w:val="both"/>
      </w:pPr>
      <w:r>
        <w:t>Ответственный</w:t>
      </w:r>
    </w:p>
    <w:p w:rsidR="00031193" w:rsidRDefault="00031193">
      <w:pPr>
        <w:pStyle w:val="ConsPlusNonformat"/>
        <w:jc w:val="both"/>
      </w:pPr>
      <w:r>
        <w:t>исполнитель   _____________ __________ ________________________ ___________</w:t>
      </w:r>
    </w:p>
    <w:p w:rsidR="00031193" w:rsidRDefault="00031193">
      <w:pPr>
        <w:pStyle w:val="ConsPlusNonformat"/>
        <w:jc w:val="both"/>
      </w:pPr>
      <w:r>
        <w:t xml:space="preserve">               (должность)  (подпись)    (расшифровка подписи)   (телефон)</w:t>
      </w:r>
    </w:p>
    <w:p w:rsidR="00031193" w:rsidRDefault="00031193">
      <w:pPr>
        <w:pStyle w:val="ConsPlusNonformat"/>
        <w:jc w:val="both"/>
      </w:pPr>
    </w:p>
    <w:p w:rsidR="00031193" w:rsidRDefault="00031193">
      <w:pPr>
        <w:pStyle w:val="ConsPlusNonformat"/>
        <w:jc w:val="both"/>
      </w:pPr>
      <w:r>
        <w:t>"___" ______________ 20___ г.</w:t>
      </w:r>
    </w:p>
    <w:p w:rsidR="00031193" w:rsidRDefault="00031193">
      <w:pPr>
        <w:pStyle w:val="ConsPlusNonformat"/>
        <w:jc w:val="both"/>
      </w:pPr>
    </w:p>
    <w:p w:rsidR="00031193" w:rsidRDefault="00031193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031193" w:rsidRDefault="00031193">
      <w:pPr>
        <w:pStyle w:val="ConsPlusNonformat"/>
        <w:jc w:val="both"/>
      </w:pPr>
      <w:r>
        <w:t xml:space="preserve">                                                   Всего страниц __________</w:t>
      </w:r>
    </w:p>
    <w:p w:rsidR="00031193" w:rsidRDefault="00031193">
      <w:pPr>
        <w:pStyle w:val="ConsPlusNormal"/>
        <w:ind w:firstLine="540"/>
        <w:jc w:val="both"/>
      </w:pPr>
    </w:p>
    <w:p w:rsidR="00AA4DBA" w:rsidRDefault="00AA4DBA"/>
    <w:sectPr w:rsidR="00AA4DBA" w:rsidSect="00C35CA1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93"/>
    <w:rsid w:val="00031193"/>
    <w:rsid w:val="001A627D"/>
    <w:rsid w:val="00AA4DBA"/>
    <w:rsid w:val="00B44274"/>
    <w:rsid w:val="00C35CA1"/>
    <w:rsid w:val="00D4486C"/>
    <w:rsid w:val="00FE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11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11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C730A7E4C89C13BFCE77A59DAF05D5F47808D7090CE3081E926055732E0E8542214B74F5D10857f268K" TargetMode="External"/><Relationship Id="rId5" Type="http://schemas.openxmlformats.org/officeDocument/2006/relationships/hyperlink" Target="consultantplus://offline/ref=21C730A7E4C89C13BFCE77A59DAF05D5F47B0FD40D0CE3081E926055732E0E8542214B74F5D10A5Ef26B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2016-06-03T03:12:00Z</cp:lastPrinted>
  <dcterms:created xsi:type="dcterms:W3CDTF">2016-06-02T10:58:00Z</dcterms:created>
  <dcterms:modified xsi:type="dcterms:W3CDTF">2019-12-17T11:45:00Z</dcterms:modified>
</cp:coreProperties>
</file>