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EEA" w:rsidRPr="000C3EEA" w:rsidRDefault="000C3EEA" w:rsidP="000C3EEA">
      <w:pPr>
        <w:spacing w:after="0" w:line="240" w:lineRule="auto"/>
        <w:jc w:val="center"/>
        <w:rPr>
          <w:rFonts w:ascii="Times New Roman" w:eastAsia="Times New Roman" w:hAnsi="Times New Roman" w:cs="Times New Roman"/>
          <w:sz w:val="32"/>
          <w:szCs w:val="24"/>
          <w:lang w:eastAsia="ru-RU"/>
        </w:rPr>
      </w:pPr>
      <w:r w:rsidRPr="000C3EEA">
        <w:rPr>
          <w:rFonts w:ascii="Times New Roman" w:eastAsia="Times New Roman" w:hAnsi="Times New Roman" w:cs="Times New Roman"/>
          <w:b/>
          <w:sz w:val="32"/>
          <w:szCs w:val="24"/>
          <w:lang w:eastAsia="ru-RU"/>
        </w:rPr>
        <w:t>Протокол</w:t>
      </w:r>
    </w:p>
    <w:p w:rsidR="000C3EEA" w:rsidRPr="000C3EEA" w:rsidRDefault="000C3EEA" w:rsidP="000C3EEA">
      <w:pPr>
        <w:spacing w:after="0" w:line="240" w:lineRule="auto"/>
        <w:jc w:val="center"/>
        <w:rPr>
          <w:rFonts w:ascii="Times New Roman" w:eastAsia="Times New Roman" w:hAnsi="Times New Roman" w:cs="Times New Roman"/>
          <w:sz w:val="32"/>
          <w:szCs w:val="24"/>
          <w:lang w:eastAsia="ru-RU"/>
        </w:rPr>
      </w:pPr>
      <w:r w:rsidRPr="000C3EEA">
        <w:rPr>
          <w:rFonts w:ascii="Times New Roman" w:eastAsia="Times New Roman" w:hAnsi="Times New Roman" w:cs="Times New Roman"/>
          <w:sz w:val="32"/>
          <w:szCs w:val="24"/>
          <w:lang w:eastAsia="ru-RU"/>
        </w:rPr>
        <w:t xml:space="preserve"> публичных слушаний</w:t>
      </w:r>
    </w:p>
    <w:p w:rsidR="000C3EEA" w:rsidRPr="000C3EEA" w:rsidRDefault="000C3EEA" w:rsidP="000C3EEA">
      <w:pPr>
        <w:spacing w:after="0" w:line="240" w:lineRule="auto"/>
        <w:jc w:val="center"/>
        <w:rPr>
          <w:rFonts w:ascii="Times New Roman" w:eastAsia="Times New Roman" w:hAnsi="Times New Roman" w:cs="Times New Roman"/>
          <w:sz w:val="24"/>
          <w:szCs w:val="24"/>
          <w:lang w:eastAsia="ru-RU"/>
        </w:rPr>
      </w:pPr>
    </w:p>
    <w:p w:rsidR="000C3EEA" w:rsidRPr="000C3EEA" w:rsidRDefault="000C3EEA" w:rsidP="000C3EEA">
      <w:pPr>
        <w:spacing w:after="0" w:line="240" w:lineRule="auto"/>
        <w:jc w:val="right"/>
        <w:rPr>
          <w:rFonts w:ascii="Times New Roman" w:eastAsia="Times New Roman" w:hAnsi="Times New Roman" w:cs="Times New Roman"/>
          <w:b/>
          <w:sz w:val="28"/>
          <w:szCs w:val="24"/>
          <w:lang w:eastAsia="ru-RU"/>
        </w:rPr>
      </w:pPr>
    </w:p>
    <w:p w:rsidR="000C3EEA" w:rsidRPr="000C3EEA" w:rsidRDefault="000C3EEA" w:rsidP="000C3EEA">
      <w:pPr>
        <w:spacing w:after="0" w:line="240" w:lineRule="auto"/>
        <w:jc w:val="right"/>
        <w:rPr>
          <w:rFonts w:ascii="Times New Roman" w:eastAsia="Times New Roman" w:hAnsi="Times New Roman" w:cs="Times New Roman"/>
          <w:b/>
          <w:sz w:val="28"/>
          <w:szCs w:val="24"/>
          <w:lang w:eastAsia="ru-RU"/>
        </w:rPr>
      </w:pPr>
      <w:r w:rsidRPr="000C3EEA">
        <w:rPr>
          <w:rFonts w:ascii="Times New Roman" w:eastAsia="Times New Roman" w:hAnsi="Times New Roman" w:cs="Times New Roman"/>
          <w:b/>
          <w:sz w:val="28"/>
          <w:szCs w:val="24"/>
          <w:lang w:eastAsia="ru-RU"/>
        </w:rPr>
        <w:t xml:space="preserve">18.09.2018г.  </w:t>
      </w:r>
      <w:r w:rsidRPr="000C3EEA">
        <w:rPr>
          <w:rFonts w:ascii="Times New Roman" w:eastAsia="Times New Roman" w:hAnsi="Times New Roman" w:cs="Times New Roman"/>
          <w:sz w:val="28"/>
          <w:szCs w:val="24"/>
          <w:lang w:eastAsia="ru-RU"/>
        </w:rPr>
        <w:t>11.00ч.</w:t>
      </w:r>
    </w:p>
    <w:p w:rsidR="000C3EEA" w:rsidRDefault="000C3EEA" w:rsidP="000C3EEA">
      <w:pPr>
        <w:spacing w:after="0" w:line="240" w:lineRule="auto"/>
        <w:ind w:left="4248"/>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Место проведения:                                                                                                                                                                                                                                                                                                                                                                                                                                                                                                                                                                                                                                                                                                                                                                                                                                                                                                                                                                                                                                                                                                                                                                                                                                                                                                                                                                                                                                                                                                                                                                                                                                     Кабинет  Главы сельского поселения  </w:t>
      </w:r>
      <w:proofErr w:type="spellStart"/>
      <w:r>
        <w:rPr>
          <w:rFonts w:ascii="Times New Roman" w:eastAsia="Times New Roman" w:hAnsi="Times New Roman" w:cs="Times New Roman"/>
          <w:sz w:val="28"/>
          <w:szCs w:val="28"/>
          <w:lang w:eastAsia="ru-RU"/>
        </w:rPr>
        <w:t>Имендяшевский</w:t>
      </w:r>
      <w:proofErr w:type="spellEnd"/>
      <w:r>
        <w:rPr>
          <w:rFonts w:ascii="Times New Roman" w:eastAsia="Times New Roman" w:hAnsi="Times New Roman" w:cs="Times New Roman"/>
          <w:sz w:val="28"/>
          <w:szCs w:val="28"/>
          <w:lang w:eastAsia="ru-RU"/>
        </w:rPr>
        <w:t xml:space="preserve"> сельсовет муниципального района </w:t>
      </w:r>
      <w:proofErr w:type="spellStart"/>
      <w:r>
        <w:rPr>
          <w:rFonts w:ascii="Times New Roman" w:eastAsia="Times New Roman" w:hAnsi="Times New Roman" w:cs="Times New Roman"/>
          <w:sz w:val="28"/>
          <w:szCs w:val="28"/>
          <w:lang w:eastAsia="ru-RU"/>
        </w:rPr>
        <w:t>Гафурийский</w:t>
      </w:r>
      <w:proofErr w:type="spellEnd"/>
      <w:r>
        <w:rPr>
          <w:rFonts w:ascii="Times New Roman" w:eastAsia="Times New Roman" w:hAnsi="Times New Roman" w:cs="Times New Roman"/>
          <w:sz w:val="28"/>
          <w:szCs w:val="28"/>
          <w:lang w:eastAsia="ru-RU"/>
        </w:rPr>
        <w:t xml:space="preserve"> район   Республики Башкортостан</w:t>
      </w:r>
    </w:p>
    <w:p w:rsidR="000C3EEA" w:rsidRDefault="000C3EEA" w:rsidP="000C3EEA">
      <w:pPr>
        <w:spacing w:after="0" w:line="240" w:lineRule="auto"/>
        <w:ind w:left="4956"/>
        <w:rPr>
          <w:rFonts w:ascii="Times New Roman" w:eastAsia="Times New Roman" w:hAnsi="Times New Roman" w:cs="Times New Roman"/>
          <w:sz w:val="28"/>
          <w:szCs w:val="28"/>
          <w:lang w:eastAsia="ru-RU"/>
        </w:rPr>
      </w:pPr>
    </w:p>
    <w:p w:rsidR="000C3EEA" w:rsidRDefault="000C3EEA" w:rsidP="000C3EEA">
      <w:pPr>
        <w:spacing w:after="0" w:line="240" w:lineRule="auto"/>
        <w:ind w:left="4956"/>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Гафурийский</w:t>
      </w:r>
      <w:proofErr w:type="spellEnd"/>
      <w:r>
        <w:rPr>
          <w:rFonts w:ascii="Times New Roman" w:eastAsia="Times New Roman" w:hAnsi="Times New Roman" w:cs="Times New Roman"/>
          <w:sz w:val="28"/>
          <w:szCs w:val="28"/>
          <w:lang w:eastAsia="ru-RU"/>
        </w:rPr>
        <w:t xml:space="preserve"> район, </w:t>
      </w:r>
      <w:proofErr w:type="spellStart"/>
      <w:r>
        <w:rPr>
          <w:rFonts w:ascii="Times New Roman" w:eastAsia="Times New Roman" w:hAnsi="Times New Roman" w:cs="Times New Roman"/>
          <w:sz w:val="28"/>
          <w:szCs w:val="28"/>
          <w:lang w:eastAsia="ru-RU"/>
        </w:rPr>
        <w:t>с</w:t>
      </w:r>
      <w:proofErr w:type="gramStart"/>
      <w:r>
        <w:rPr>
          <w:rFonts w:ascii="Times New Roman" w:eastAsia="Times New Roman" w:hAnsi="Times New Roman" w:cs="Times New Roman"/>
          <w:sz w:val="28"/>
          <w:szCs w:val="28"/>
          <w:lang w:eastAsia="ru-RU"/>
        </w:rPr>
        <w:t>.К</w:t>
      </w:r>
      <w:proofErr w:type="gramEnd"/>
      <w:r>
        <w:rPr>
          <w:rFonts w:ascii="Times New Roman" w:eastAsia="Times New Roman" w:hAnsi="Times New Roman" w:cs="Times New Roman"/>
          <w:sz w:val="28"/>
          <w:szCs w:val="28"/>
          <w:lang w:eastAsia="ru-RU"/>
        </w:rPr>
        <w:t>арагаево</w:t>
      </w:r>
      <w:proofErr w:type="spellEnd"/>
      <w:r>
        <w:rPr>
          <w:rFonts w:ascii="Times New Roman" w:eastAsia="Times New Roman" w:hAnsi="Times New Roman" w:cs="Times New Roman"/>
          <w:sz w:val="28"/>
          <w:szCs w:val="28"/>
          <w:lang w:eastAsia="ru-RU"/>
        </w:rPr>
        <w:t>,                                 ул. Центральная -21</w:t>
      </w:r>
    </w:p>
    <w:p w:rsidR="000C3EEA" w:rsidRPr="000C3EEA" w:rsidRDefault="000C3EEA" w:rsidP="000C3EEA">
      <w:pPr>
        <w:spacing w:after="0" w:line="240" w:lineRule="auto"/>
        <w:jc w:val="right"/>
        <w:rPr>
          <w:rFonts w:ascii="Times New Roman" w:eastAsia="Times New Roman" w:hAnsi="Times New Roman" w:cs="Times New Roman"/>
          <w:sz w:val="28"/>
          <w:szCs w:val="24"/>
          <w:lang w:eastAsia="ru-RU"/>
        </w:rPr>
      </w:pPr>
    </w:p>
    <w:p w:rsidR="000C3EEA" w:rsidRPr="000C3EEA" w:rsidRDefault="000C3EEA" w:rsidP="000C3EEA">
      <w:pPr>
        <w:spacing w:after="0" w:line="240" w:lineRule="auto"/>
        <w:rPr>
          <w:rFonts w:ascii="Times New Roman" w:eastAsia="Times New Roman" w:hAnsi="Times New Roman" w:cs="Times New Roman"/>
          <w:sz w:val="28"/>
          <w:szCs w:val="24"/>
          <w:lang w:eastAsia="ru-RU"/>
        </w:rPr>
      </w:pPr>
    </w:p>
    <w:p w:rsidR="000C3EEA" w:rsidRDefault="000C3EEA" w:rsidP="000C3EEA">
      <w:pPr>
        <w:widowControl w:val="0"/>
        <w:autoSpaceDE w:val="0"/>
        <w:autoSpaceDN w:val="0"/>
        <w:adjustRightInd w:val="0"/>
        <w:spacing w:after="0" w:line="240" w:lineRule="auto"/>
        <w:ind w:firstLine="720"/>
        <w:jc w:val="both"/>
        <w:rPr>
          <w:rFonts w:ascii="Times New Roman" w:eastAsiaTheme="minorEastAsia" w:hAnsi="Times New Roman" w:cs="Times New Roman"/>
          <w:sz w:val="24"/>
          <w:szCs w:val="24"/>
          <w:lang w:eastAsia="ru-RU"/>
        </w:rPr>
      </w:pPr>
      <w:r w:rsidRPr="000C3EEA">
        <w:rPr>
          <w:rFonts w:ascii="Times New Roman" w:eastAsia="Times New Roman" w:hAnsi="Times New Roman" w:cs="Times New Roman"/>
          <w:b/>
          <w:sz w:val="28"/>
          <w:szCs w:val="24"/>
          <w:lang w:eastAsia="ru-RU"/>
        </w:rPr>
        <w:t>Ведущий публичного слушания:</w:t>
      </w:r>
      <w:r w:rsidRPr="000C3EEA">
        <w:rPr>
          <w:rFonts w:ascii="Times New Roman" w:eastAsia="Times New Roman" w:hAnsi="Times New Roman" w:cs="Times New Roman"/>
          <w:sz w:val="28"/>
          <w:szCs w:val="24"/>
          <w:lang w:eastAsia="ru-RU"/>
        </w:rPr>
        <w:t xml:space="preserve"> </w:t>
      </w:r>
      <w:proofErr w:type="spellStart"/>
      <w:r w:rsidRPr="000C3EEA">
        <w:rPr>
          <w:rFonts w:ascii="Times New Roman" w:eastAsiaTheme="minorEastAsia" w:hAnsi="Times New Roman" w:cs="Times New Roman"/>
          <w:sz w:val="28"/>
          <w:szCs w:val="28"/>
          <w:lang w:eastAsia="ru-RU"/>
        </w:rPr>
        <w:t>Нугайгулов</w:t>
      </w:r>
      <w:proofErr w:type="spellEnd"/>
      <w:r w:rsidRPr="000C3EEA">
        <w:rPr>
          <w:rFonts w:ascii="Times New Roman" w:eastAsiaTheme="minorEastAsia" w:hAnsi="Times New Roman" w:cs="Times New Roman"/>
          <w:sz w:val="28"/>
          <w:szCs w:val="28"/>
          <w:lang w:eastAsia="ru-RU"/>
        </w:rPr>
        <w:t xml:space="preserve"> </w:t>
      </w:r>
      <w:proofErr w:type="spellStart"/>
      <w:r w:rsidRPr="000C3EEA">
        <w:rPr>
          <w:rFonts w:ascii="Times New Roman" w:eastAsiaTheme="minorEastAsia" w:hAnsi="Times New Roman" w:cs="Times New Roman"/>
          <w:sz w:val="28"/>
          <w:szCs w:val="28"/>
          <w:lang w:eastAsia="ru-RU"/>
        </w:rPr>
        <w:t>Ахнаф</w:t>
      </w:r>
      <w:proofErr w:type="spellEnd"/>
      <w:r w:rsidRPr="000C3EEA">
        <w:rPr>
          <w:rFonts w:ascii="Times New Roman" w:eastAsiaTheme="minorEastAsia" w:hAnsi="Times New Roman" w:cs="Times New Roman"/>
          <w:sz w:val="28"/>
          <w:szCs w:val="28"/>
          <w:lang w:eastAsia="ru-RU"/>
        </w:rPr>
        <w:t xml:space="preserve"> </w:t>
      </w:r>
      <w:proofErr w:type="spellStart"/>
      <w:r w:rsidRPr="000C3EEA">
        <w:rPr>
          <w:rFonts w:ascii="Times New Roman" w:eastAsiaTheme="minorEastAsia" w:hAnsi="Times New Roman" w:cs="Times New Roman"/>
          <w:sz w:val="28"/>
          <w:szCs w:val="28"/>
          <w:lang w:eastAsia="ru-RU"/>
        </w:rPr>
        <w:t>Ахиярович</w:t>
      </w:r>
      <w:proofErr w:type="spellEnd"/>
      <w:r w:rsidRPr="000C3EEA">
        <w:rPr>
          <w:rFonts w:ascii="Times New Roman" w:eastAsiaTheme="minorEastAsia" w:hAnsi="Times New Roman" w:cs="Times New Roman"/>
          <w:sz w:val="28"/>
          <w:szCs w:val="28"/>
          <w:lang w:eastAsia="ru-RU"/>
        </w:rPr>
        <w:t xml:space="preserve"> - глава сельского поселения  </w:t>
      </w:r>
      <w:proofErr w:type="spellStart"/>
      <w:r w:rsidRPr="000C3EEA">
        <w:rPr>
          <w:rFonts w:ascii="Times New Roman" w:eastAsiaTheme="minorEastAsia" w:hAnsi="Times New Roman" w:cs="Times New Roman"/>
          <w:sz w:val="28"/>
          <w:szCs w:val="28"/>
          <w:lang w:eastAsia="ru-RU"/>
        </w:rPr>
        <w:t>Имендяшевский</w:t>
      </w:r>
      <w:proofErr w:type="spellEnd"/>
      <w:r w:rsidRPr="000C3EEA">
        <w:rPr>
          <w:rFonts w:ascii="Times New Roman" w:eastAsiaTheme="minorEastAsia" w:hAnsi="Times New Roman" w:cs="Times New Roman"/>
          <w:sz w:val="28"/>
          <w:szCs w:val="28"/>
          <w:lang w:eastAsia="ru-RU"/>
        </w:rPr>
        <w:t xml:space="preserve"> сельсовет муниципального района </w:t>
      </w:r>
      <w:proofErr w:type="spellStart"/>
      <w:r w:rsidRPr="000C3EEA">
        <w:rPr>
          <w:rFonts w:ascii="Times New Roman" w:eastAsiaTheme="minorEastAsia" w:hAnsi="Times New Roman" w:cs="Times New Roman"/>
          <w:sz w:val="28"/>
          <w:szCs w:val="28"/>
          <w:lang w:eastAsia="ru-RU"/>
        </w:rPr>
        <w:t>Гафурийский</w:t>
      </w:r>
      <w:proofErr w:type="spellEnd"/>
      <w:r w:rsidRPr="000C3EEA">
        <w:rPr>
          <w:rFonts w:ascii="Times New Roman" w:eastAsiaTheme="minorEastAsia" w:hAnsi="Times New Roman" w:cs="Times New Roman"/>
          <w:sz w:val="28"/>
          <w:szCs w:val="28"/>
          <w:lang w:eastAsia="ru-RU"/>
        </w:rPr>
        <w:t xml:space="preserve"> район Республики Башкортостан - депутат от избирательного  округа №6.</w:t>
      </w: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p>
    <w:p w:rsidR="000C3EEA" w:rsidRDefault="000C3EEA" w:rsidP="000C3EEA">
      <w:pPr>
        <w:spacing w:after="0" w:line="240" w:lineRule="auto"/>
        <w:jc w:val="both"/>
        <w:rPr>
          <w:rFonts w:ascii="Times New Roman" w:eastAsia="Times New Roman" w:hAnsi="Times New Roman" w:cs="Times New Roman"/>
          <w:sz w:val="28"/>
          <w:szCs w:val="24"/>
          <w:lang w:eastAsia="ru-RU"/>
        </w:rPr>
      </w:pPr>
      <w:r w:rsidRPr="000C3EEA">
        <w:rPr>
          <w:rFonts w:ascii="Times New Roman" w:eastAsia="Times New Roman" w:hAnsi="Times New Roman" w:cs="Times New Roman"/>
          <w:b/>
          <w:sz w:val="28"/>
          <w:szCs w:val="24"/>
          <w:lang w:eastAsia="ru-RU"/>
        </w:rPr>
        <w:t>Секретарь комиссии</w:t>
      </w:r>
      <w:r w:rsidRPr="000C3EEA">
        <w:rPr>
          <w:rFonts w:ascii="Times New Roman" w:eastAsia="Times New Roman" w:hAnsi="Times New Roman" w:cs="Times New Roman"/>
          <w:sz w:val="28"/>
          <w:szCs w:val="24"/>
          <w:lang w:eastAsia="ru-RU"/>
        </w:rPr>
        <w:t xml:space="preserve">: </w:t>
      </w:r>
      <w:proofErr w:type="spellStart"/>
      <w:r w:rsidRPr="000C3EEA">
        <w:rPr>
          <w:rFonts w:ascii="Times New Roman" w:eastAsia="Times New Roman" w:hAnsi="Times New Roman" w:cs="Times New Roman"/>
          <w:sz w:val="28"/>
          <w:szCs w:val="24"/>
          <w:lang w:eastAsia="ru-RU"/>
        </w:rPr>
        <w:t>Махмутова</w:t>
      </w:r>
      <w:proofErr w:type="spellEnd"/>
      <w:r w:rsidRPr="000C3EEA">
        <w:rPr>
          <w:rFonts w:ascii="Times New Roman" w:eastAsia="Times New Roman" w:hAnsi="Times New Roman" w:cs="Times New Roman"/>
          <w:sz w:val="28"/>
          <w:szCs w:val="24"/>
          <w:lang w:eastAsia="ru-RU"/>
        </w:rPr>
        <w:t xml:space="preserve"> Ильдара </w:t>
      </w:r>
      <w:proofErr w:type="spellStart"/>
      <w:r w:rsidRPr="000C3EEA">
        <w:rPr>
          <w:rFonts w:ascii="Times New Roman" w:eastAsia="Times New Roman" w:hAnsi="Times New Roman" w:cs="Times New Roman"/>
          <w:sz w:val="28"/>
          <w:szCs w:val="24"/>
          <w:lang w:eastAsia="ru-RU"/>
        </w:rPr>
        <w:t>Жаннатовича</w:t>
      </w:r>
      <w:proofErr w:type="spellEnd"/>
      <w:r w:rsidRPr="000C3EEA">
        <w:rPr>
          <w:rFonts w:ascii="Times New Roman" w:eastAsia="Times New Roman" w:hAnsi="Times New Roman" w:cs="Times New Roman"/>
          <w:sz w:val="28"/>
          <w:szCs w:val="24"/>
          <w:lang w:eastAsia="ru-RU"/>
        </w:rPr>
        <w:t xml:space="preserve">  избирательного округа № 9</w:t>
      </w: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r w:rsidRPr="000C3EEA">
        <w:rPr>
          <w:rFonts w:ascii="Times New Roman" w:eastAsia="Times New Roman" w:hAnsi="Times New Roman" w:cs="Times New Roman"/>
          <w:sz w:val="28"/>
          <w:szCs w:val="24"/>
          <w:lang w:eastAsia="ru-RU"/>
        </w:rPr>
        <w:t>Присутствовали: _</w:t>
      </w:r>
      <w:r w:rsidR="00121BFE">
        <w:rPr>
          <w:rFonts w:ascii="Times New Roman" w:eastAsia="Times New Roman" w:hAnsi="Times New Roman" w:cs="Times New Roman"/>
          <w:sz w:val="28"/>
          <w:szCs w:val="24"/>
          <w:u w:val="single"/>
          <w:lang w:eastAsia="ru-RU"/>
        </w:rPr>
        <w:t>13</w:t>
      </w:r>
      <w:r w:rsidRPr="000C3EEA">
        <w:rPr>
          <w:rFonts w:ascii="Times New Roman" w:eastAsia="Times New Roman" w:hAnsi="Times New Roman" w:cs="Times New Roman"/>
          <w:sz w:val="28"/>
          <w:szCs w:val="24"/>
          <w:lang w:eastAsia="ru-RU"/>
        </w:rPr>
        <w:t>____ человек.</w:t>
      </w: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r w:rsidRPr="000C3EEA">
        <w:rPr>
          <w:rFonts w:ascii="Times New Roman" w:eastAsia="Times New Roman" w:hAnsi="Times New Roman" w:cs="Times New Roman"/>
          <w:sz w:val="28"/>
          <w:szCs w:val="24"/>
          <w:lang w:eastAsia="ru-RU"/>
        </w:rPr>
        <w:t>Приглашены:</w:t>
      </w:r>
    </w:p>
    <w:p w:rsidR="000C3EEA" w:rsidRPr="000C3EEA" w:rsidRDefault="000C3EEA" w:rsidP="000C3EEA">
      <w:pPr>
        <w:spacing w:after="0" w:line="240" w:lineRule="auto"/>
        <w:jc w:val="both"/>
        <w:rPr>
          <w:rFonts w:ascii="Times New Roman" w:eastAsia="Times New Roman" w:hAnsi="Times New Roman" w:cs="Times New Roman"/>
          <w:sz w:val="28"/>
          <w:szCs w:val="16"/>
          <w:lang w:val="x-none" w:eastAsia="x-none"/>
        </w:rPr>
      </w:pPr>
      <w:proofErr w:type="spellStart"/>
      <w:r w:rsidRPr="000C3EEA">
        <w:rPr>
          <w:rFonts w:ascii="Times New Roman" w:eastAsia="Times New Roman" w:hAnsi="Times New Roman" w:cs="Times New Roman"/>
          <w:sz w:val="28"/>
          <w:szCs w:val="28"/>
          <w:lang w:val="x-none" w:eastAsia="x-none"/>
        </w:rPr>
        <w:t>Шарафутдинов</w:t>
      </w:r>
      <w:proofErr w:type="spellEnd"/>
      <w:r w:rsidRPr="000C3EEA">
        <w:rPr>
          <w:rFonts w:ascii="Times New Roman" w:eastAsia="Times New Roman" w:hAnsi="Times New Roman" w:cs="Times New Roman"/>
          <w:sz w:val="28"/>
          <w:szCs w:val="28"/>
          <w:lang w:val="x-none" w:eastAsia="x-none"/>
        </w:rPr>
        <w:t xml:space="preserve"> Ф.Р. – специалист администрации Сельского поселения,  </w:t>
      </w:r>
      <w:proofErr w:type="spellStart"/>
      <w:r w:rsidRPr="000C3EEA">
        <w:rPr>
          <w:rFonts w:ascii="Times New Roman" w:eastAsia="Times New Roman" w:hAnsi="Times New Roman" w:cs="Times New Roman"/>
          <w:sz w:val="28"/>
          <w:szCs w:val="28"/>
          <w:lang w:val="x-none" w:eastAsia="x-none"/>
        </w:rPr>
        <w:t>Утяганов</w:t>
      </w:r>
      <w:proofErr w:type="spellEnd"/>
      <w:r w:rsidRPr="000C3EEA">
        <w:rPr>
          <w:rFonts w:ascii="Times New Roman" w:eastAsia="Times New Roman" w:hAnsi="Times New Roman" w:cs="Times New Roman"/>
          <w:sz w:val="28"/>
          <w:szCs w:val="28"/>
          <w:lang w:val="x-none" w:eastAsia="x-none"/>
        </w:rPr>
        <w:t xml:space="preserve"> И.Р..– управляющий делами администрации Сельского поселения, Хакимова Ф.Ф.- специалист администрации Сельского поселения, </w:t>
      </w:r>
      <w:proofErr w:type="spellStart"/>
      <w:r w:rsidRPr="000C3EEA">
        <w:rPr>
          <w:rFonts w:ascii="Times New Roman" w:eastAsia="Times New Roman" w:hAnsi="Times New Roman" w:cs="Times New Roman"/>
          <w:sz w:val="28"/>
          <w:szCs w:val="28"/>
          <w:lang w:val="x-none" w:eastAsia="x-none"/>
        </w:rPr>
        <w:t>Имендяшевский</w:t>
      </w:r>
      <w:proofErr w:type="spellEnd"/>
      <w:r w:rsidRPr="000C3EEA">
        <w:rPr>
          <w:rFonts w:ascii="Times New Roman" w:eastAsia="Times New Roman" w:hAnsi="Times New Roman" w:cs="Times New Roman"/>
          <w:sz w:val="28"/>
          <w:szCs w:val="28"/>
          <w:lang w:val="x-none" w:eastAsia="x-none"/>
        </w:rPr>
        <w:t xml:space="preserve"> сельсовет муниципального района </w:t>
      </w:r>
      <w:proofErr w:type="spellStart"/>
      <w:r w:rsidRPr="000C3EEA">
        <w:rPr>
          <w:rFonts w:ascii="Times New Roman" w:eastAsia="Times New Roman" w:hAnsi="Times New Roman" w:cs="Times New Roman"/>
          <w:sz w:val="28"/>
          <w:szCs w:val="28"/>
          <w:lang w:val="x-none" w:eastAsia="x-none"/>
        </w:rPr>
        <w:t>Гафурийский</w:t>
      </w:r>
      <w:proofErr w:type="spellEnd"/>
      <w:r w:rsidRPr="000C3EEA">
        <w:rPr>
          <w:rFonts w:ascii="Times New Roman" w:eastAsia="Times New Roman" w:hAnsi="Times New Roman" w:cs="Times New Roman"/>
          <w:sz w:val="28"/>
          <w:szCs w:val="28"/>
          <w:lang w:val="x-none" w:eastAsia="x-none"/>
        </w:rPr>
        <w:t xml:space="preserve"> район Республики Башкортостан  </w:t>
      </w:r>
      <w:r w:rsidRPr="000C3EEA">
        <w:rPr>
          <w:rFonts w:ascii="Times New Roman" w:eastAsia="Times New Roman" w:hAnsi="Times New Roman" w:cs="Times New Roman"/>
          <w:sz w:val="28"/>
          <w:szCs w:val="16"/>
          <w:lang w:val="x-none" w:eastAsia="x-none"/>
        </w:rPr>
        <w:t>.</w:t>
      </w: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r w:rsidRPr="000C3EEA">
        <w:rPr>
          <w:rFonts w:ascii="Times New Roman" w:eastAsia="Times New Roman" w:hAnsi="Times New Roman" w:cs="Times New Roman"/>
          <w:b/>
          <w:sz w:val="28"/>
          <w:szCs w:val="24"/>
          <w:u w:val="single"/>
          <w:lang w:eastAsia="ru-RU"/>
        </w:rPr>
        <w:t>Повестка дня</w:t>
      </w:r>
      <w:r w:rsidRPr="000C3EEA">
        <w:rPr>
          <w:rFonts w:ascii="Times New Roman" w:eastAsia="Times New Roman" w:hAnsi="Times New Roman" w:cs="Times New Roman"/>
          <w:b/>
          <w:sz w:val="28"/>
          <w:szCs w:val="24"/>
          <w:lang w:eastAsia="ru-RU"/>
        </w:rPr>
        <w:t>:</w:t>
      </w:r>
      <w:r w:rsidRPr="000C3EEA">
        <w:rPr>
          <w:rFonts w:ascii="Times New Roman" w:eastAsia="Times New Roman" w:hAnsi="Times New Roman" w:cs="Times New Roman"/>
          <w:sz w:val="28"/>
          <w:szCs w:val="24"/>
          <w:lang w:eastAsia="ru-RU"/>
        </w:rPr>
        <w:t xml:space="preserve"> </w:t>
      </w:r>
    </w:p>
    <w:p w:rsidR="000C3EEA" w:rsidRPr="000C3EEA" w:rsidRDefault="000C3EEA" w:rsidP="000C3EEA">
      <w:pPr>
        <w:spacing w:after="0" w:line="240" w:lineRule="auto"/>
        <w:jc w:val="both"/>
        <w:rPr>
          <w:rFonts w:ascii="Times New Roman" w:eastAsia="Times New Roman" w:hAnsi="Times New Roman" w:cs="Times New Roman"/>
          <w:sz w:val="28"/>
          <w:szCs w:val="24"/>
          <w:lang w:eastAsia="ru-RU"/>
        </w:rPr>
      </w:pPr>
    </w:p>
    <w:p w:rsidR="000C3EEA" w:rsidRPr="000C3EEA" w:rsidRDefault="000C3EEA" w:rsidP="000C3EEA">
      <w:pPr>
        <w:autoSpaceDE w:val="0"/>
        <w:autoSpaceDN w:val="0"/>
        <w:adjustRightInd w:val="0"/>
        <w:spacing w:after="0" w:line="240" w:lineRule="auto"/>
        <w:ind w:firstLine="720"/>
        <w:jc w:val="both"/>
        <w:rPr>
          <w:rFonts w:ascii="Times New Roman" w:eastAsia="Times New Roman" w:hAnsi="Times New Roman" w:cs="Times New Roman"/>
          <w:b/>
          <w:iCs/>
          <w:sz w:val="28"/>
          <w:szCs w:val="28"/>
          <w:lang w:eastAsia="ru-RU"/>
        </w:rPr>
      </w:pPr>
      <w:r w:rsidRPr="000C3EEA">
        <w:rPr>
          <w:rFonts w:ascii="Times New Roman" w:eastAsia="Times New Roman" w:hAnsi="Times New Roman" w:cs="Times New Roman"/>
          <w:b/>
          <w:iCs/>
          <w:sz w:val="28"/>
          <w:szCs w:val="28"/>
          <w:lang w:eastAsia="ru-RU"/>
        </w:rPr>
        <w:t xml:space="preserve">1.О внесении изменений и дополнений в Устав муниципального района </w:t>
      </w:r>
      <w:proofErr w:type="spellStart"/>
      <w:r w:rsidRPr="000C3EEA">
        <w:rPr>
          <w:rFonts w:ascii="Times New Roman" w:eastAsia="Times New Roman" w:hAnsi="Times New Roman" w:cs="Times New Roman"/>
          <w:b/>
          <w:iCs/>
          <w:sz w:val="28"/>
          <w:szCs w:val="28"/>
          <w:lang w:eastAsia="ru-RU"/>
        </w:rPr>
        <w:t>Гафурийский</w:t>
      </w:r>
      <w:proofErr w:type="spellEnd"/>
      <w:r w:rsidRPr="000C3EEA">
        <w:rPr>
          <w:rFonts w:ascii="Times New Roman" w:eastAsia="Times New Roman" w:hAnsi="Times New Roman" w:cs="Times New Roman"/>
          <w:b/>
          <w:iCs/>
          <w:sz w:val="28"/>
          <w:szCs w:val="28"/>
          <w:lang w:eastAsia="ru-RU"/>
        </w:rPr>
        <w:t xml:space="preserve"> район Республики Башкортостан </w:t>
      </w:r>
    </w:p>
    <w:p w:rsidR="000C3EEA" w:rsidRPr="000C3EEA" w:rsidRDefault="000C3EEA" w:rsidP="000C3EEA">
      <w:pPr>
        <w:autoSpaceDE w:val="0"/>
        <w:autoSpaceDN w:val="0"/>
        <w:adjustRightInd w:val="0"/>
        <w:spacing w:after="0" w:line="240" w:lineRule="auto"/>
        <w:ind w:firstLine="720"/>
        <w:jc w:val="both"/>
        <w:rPr>
          <w:rFonts w:ascii="Times New Roman" w:eastAsia="Times New Roman" w:hAnsi="Times New Roman" w:cs="Times New Roman"/>
          <w:i/>
          <w:iCs/>
          <w:sz w:val="28"/>
          <w:szCs w:val="28"/>
          <w:lang w:eastAsia="ru-RU"/>
        </w:rPr>
      </w:pPr>
      <w:r w:rsidRPr="000C3EEA">
        <w:rPr>
          <w:rFonts w:ascii="Times New Roman" w:eastAsia="Times New Roman" w:hAnsi="Times New Roman" w:cs="Times New Roman"/>
          <w:i/>
          <w:iCs/>
          <w:sz w:val="28"/>
          <w:szCs w:val="28"/>
          <w:lang w:eastAsia="ru-RU"/>
        </w:rPr>
        <w:t xml:space="preserve">Вносит: </w:t>
      </w:r>
      <w:r>
        <w:rPr>
          <w:rFonts w:ascii="Times New Roman" w:eastAsia="Times New Roman" w:hAnsi="Times New Roman" w:cs="Times New Roman"/>
          <w:i/>
          <w:iCs/>
          <w:sz w:val="28"/>
          <w:szCs w:val="28"/>
          <w:lang w:eastAsia="ru-RU"/>
        </w:rPr>
        <w:t>Глава</w:t>
      </w:r>
      <w:r w:rsidRPr="000C3EEA">
        <w:rPr>
          <w:rFonts w:ascii="Times New Roman" w:eastAsia="Times New Roman" w:hAnsi="Times New Roman" w:cs="Times New Roman"/>
          <w:i/>
          <w:iCs/>
          <w:sz w:val="28"/>
          <w:szCs w:val="28"/>
          <w:lang w:eastAsia="ru-RU"/>
        </w:rPr>
        <w:t xml:space="preserve"> Сельского поселения </w:t>
      </w:r>
      <w:proofErr w:type="spellStart"/>
      <w:r w:rsidRPr="000C3EEA">
        <w:rPr>
          <w:rFonts w:ascii="Times New Roman" w:eastAsia="Times New Roman" w:hAnsi="Times New Roman" w:cs="Times New Roman"/>
          <w:i/>
          <w:iCs/>
          <w:sz w:val="28"/>
          <w:szCs w:val="28"/>
          <w:lang w:eastAsia="ru-RU"/>
        </w:rPr>
        <w:t>Имендяшевский</w:t>
      </w:r>
      <w:proofErr w:type="spellEnd"/>
      <w:r w:rsidRPr="000C3EEA">
        <w:rPr>
          <w:rFonts w:ascii="Times New Roman" w:eastAsia="Times New Roman" w:hAnsi="Times New Roman" w:cs="Times New Roman"/>
          <w:i/>
          <w:iCs/>
          <w:sz w:val="28"/>
          <w:szCs w:val="28"/>
          <w:lang w:eastAsia="ru-RU"/>
        </w:rPr>
        <w:t xml:space="preserve"> сельсовет муниципального района </w:t>
      </w:r>
      <w:proofErr w:type="spellStart"/>
      <w:r w:rsidRPr="000C3EEA">
        <w:rPr>
          <w:rFonts w:ascii="Times New Roman" w:eastAsia="Times New Roman" w:hAnsi="Times New Roman" w:cs="Times New Roman"/>
          <w:i/>
          <w:iCs/>
          <w:sz w:val="28"/>
          <w:szCs w:val="28"/>
          <w:lang w:eastAsia="ru-RU"/>
        </w:rPr>
        <w:t>Гафурийский</w:t>
      </w:r>
      <w:proofErr w:type="spellEnd"/>
      <w:r w:rsidRPr="000C3EEA">
        <w:rPr>
          <w:rFonts w:ascii="Times New Roman" w:eastAsia="Times New Roman" w:hAnsi="Times New Roman" w:cs="Times New Roman"/>
          <w:i/>
          <w:iCs/>
          <w:sz w:val="28"/>
          <w:szCs w:val="28"/>
          <w:lang w:eastAsia="ru-RU"/>
        </w:rPr>
        <w:t xml:space="preserve"> район Республики Башкортостан – </w:t>
      </w:r>
      <w:proofErr w:type="spellStart"/>
      <w:r w:rsidRPr="000C3EEA">
        <w:rPr>
          <w:rFonts w:ascii="Times New Roman" w:eastAsia="Times New Roman" w:hAnsi="Times New Roman" w:cs="Times New Roman"/>
          <w:i/>
          <w:iCs/>
          <w:sz w:val="28"/>
          <w:szCs w:val="28"/>
          <w:lang w:eastAsia="ru-RU"/>
        </w:rPr>
        <w:t>Нугайгулова</w:t>
      </w:r>
      <w:proofErr w:type="spellEnd"/>
      <w:r w:rsidRPr="000C3EEA">
        <w:rPr>
          <w:rFonts w:ascii="Times New Roman" w:eastAsia="Times New Roman" w:hAnsi="Times New Roman" w:cs="Times New Roman"/>
          <w:i/>
          <w:iCs/>
          <w:sz w:val="28"/>
          <w:szCs w:val="28"/>
          <w:lang w:eastAsia="ru-RU"/>
        </w:rPr>
        <w:t xml:space="preserve">  </w:t>
      </w:r>
      <w:proofErr w:type="spellStart"/>
      <w:r w:rsidRPr="000C3EEA">
        <w:rPr>
          <w:rFonts w:ascii="Times New Roman" w:eastAsia="Times New Roman" w:hAnsi="Times New Roman" w:cs="Times New Roman"/>
          <w:i/>
          <w:iCs/>
          <w:sz w:val="28"/>
          <w:szCs w:val="28"/>
          <w:lang w:eastAsia="ru-RU"/>
        </w:rPr>
        <w:t>Ахнафа</w:t>
      </w:r>
      <w:proofErr w:type="spellEnd"/>
      <w:r w:rsidRPr="000C3EEA">
        <w:rPr>
          <w:rFonts w:ascii="Times New Roman" w:eastAsia="Times New Roman" w:hAnsi="Times New Roman" w:cs="Times New Roman"/>
          <w:i/>
          <w:iCs/>
          <w:sz w:val="28"/>
          <w:szCs w:val="28"/>
          <w:lang w:eastAsia="ru-RU"/>
        </w:rPr>
        <w:t xml:space="preserve">  </w:t>
      </w:r>
      <w:proofErr w:type="spellStart"/>
      <w:r w:rsidRPr="000C3EEA">
        <w:rPr>
          <w:rFonts w:ascii="Times New Roman" w:eastAsia="Times New Roman" w:hAnsi="Times New Roman" w:cs="Times New Roman"/>
          <w:i/>
          <w:iCs/>
          <w:sz w:val="28"/>
          <w:szCs w:val="28"/>
          <w:lang w:eastAsia="ru-RU"/>
        </w:rPr>
        <w:t>Ахияровича</w:t>
      </w:r>
      <w:proofErr w:type="spellEnd"/>
      <w:r w:rsidRPr="000C3EEA">
        <w:rPr>
          <w:rFonts w:ascii="Times New Roman" w:eastAsia="Times New Roman" w:hAnsi="Times New Roman" w:cs="Times New Roman"/>
          <w:i/>
          <w:iCs/>
          <w:sz w:val="28"/>
          <w:szCs w:val="28"/>
          <w:lang w:eastAsia="ru-RU"/>
        </w:rPr>
        <w:t xml:space="preserve"> – депутата от  избирательного  округа № 6.</w:t>
      </w:r>
    </w:p>
    <w:p w:rsidR="000C3EEA" w:rsidRPr="000C3EEA" w:rsidRDefault="000C3EEA" w:rsidP="000C3EEA">
      <w:pPr>
        <w:autoSpaceDE w:val="0"/>
        <w:autoSpaceDN w:val="0"/>
        <w:adjustRightInd w:val="0"/>
        <w:spacing w:after="0" w:line="240" w:lineRule="auto"/>
        <w:ind w:firstLine="720"/>
        <w:jc w:val="both"/>
        <w:rPr>
          <w:rFonts w:ascii="Times New Roman" w:eastAsia="Times New Roman" w:hAnsi="Times New Roman" w:cs="Times New Roman"/>
          <w:i/>
          <w:iCs/>
          <w:sz w:val="28"/>
          <w:szCs w:val="28"/>
          <w:lang w:eastAsia="ru-RU"/>
        </w:rPr>
      </w:pPr>
      <w:r w:rsidRPr="000C3EEA">
        <w:rPr>
          <w:rFonts w:ascii="Times New Roman" w:eastAsia="Times New Roman" w:hAnsi="Times New Roman" w:cs="Times New Roman"/>
          <w:i/>
          <w:iCs/>
          <w:sz w:val="28"/>
          <w:szCs w:val="28"/>
          <w:lang w:eastAsia="ru-RU"/>
        </w:rPr>
        <w:t xml:space="preserve">Докладывает: </w:t>
      </w:r>
      <w:r>
        <w:rPr>
          <w:rFonts w:ascii="Times New Roman" w:eastAsia="Times New Roman" w:hAnsi="Times New Roman" w:cs="Times New Roman"/>
          <w:i/>
          <w:iCs/>
          <w:sz w:val="28"/>
          <w:szCs w:val="28"/>
          <w:lang w:eastAsia="ru-RU"/>
        </w:rPr>
        <w:t xml:space="preserve">управляющий делами администрации сельского поселения </w:t>
      </w:r>
      <w:proofErr w:type="spellStart"/>
      <w:r>
        <w:rPr>
          <w:rFonts w:ascii="Times New Roman" w:eastAsia="Times New Roman" w:hAnsi="Times New Roman" w:cs="Times New Roman"/>
          <w:i/>
          <w:iCs/>
          <w:sz w:val="28"/>
          <w:szCs w:val="28"/>
          <w:lang w:eastAsia="ru-RU"/>
        </w:rPr>
        <w:t>Имендяшевский</w:t>
      </w:r>
      <w:proofErr w:type="spellEnd"/>
      <w:r>
        <w:rPr>
          <w:rFonts w:ascii="Times New Roman" w:eastAsia="Times New Roman" w:hAnsi="Times New Roman" w:cs="Times New Roman"/>
          <w:i/>
          <w:iCs/>
          <w:sz w:val="28"/>
          <w:szCs w:val="28"/>
          <w:lang w:eastAsia="ru-RU"/>
        </w:rPr>
        <w:t xml:space="preserve"> сельсовет муниципального района </w:t>
      </w:r>
      <w:proofErr w:type="spellStart"/>
      <w:r>
        <w:rPr>
          <w:rFonts w:ascii="Times New Roman" w:eastAsia="Times New Roman" w:hAnsi="Times New Roman" w:cs="Times New Roman"/>
          <w:i/>
          <w:iCs/>
          <w:sz w:val="28"/>
          <w:szCs w:val="28"/>
          <w:lang w:eastAsia="ru-RU"/>
        </w:rPr>
        <w:t>Гафурийский</w:t>
      </w:r>
      <w:proofErr w:type="spellEnd"/>
      <w:r>
        <w:rPr>
          <w:rFonts w:ascii="Times New Roman" w:eastAsia="Times New Roman" w:hAnsi="Times New Roman" w:cs="Times New Roman"/>
          <w:i/>
          <w:iCs/>
          <w:sz w:val="28"/>
          <w:szCs w:val="28"/>
          <w:lang w:eastAsia="ru-RU"/>
        </w:rPr>
        <w:t xml:space="preserve"> район Республики Башкортостан  И.Р. </w:t>
      </w:r>
      <w:proofErr w:type="spellStart"/>
      <w:r>
        <w:rPr>
          <w:rFonts w:ascii="Times New Roman" w:eastAsia="Times New Roman" w:hAnsi="Times New Roman" w:cs="Times New Roman"/>
          <w:i/>
          <w:iCs/>
          <w:sz w:val="28"/>
          <w:szCs w:val="28"/>
          <w:lang w:eastAsia="ru-RU"/>
        </w:rPr>
        <w:t>Утяганов</w:t>
      </w:r>
      <w:proofErr w:type="spellEnd"/>
      <w:r>
        <w:rPr>
          <w:rFonts w:ascii="Times New Roman" w:eastAsia="Times New Roman" w:hAnsi="Times New Roman" w:cs="Times New Roman"/>
          <w:i/>
          <w:iCs/>
          <w:sz w:val="28"/>
          <w:szCs w:val="28"/>
          <w:lang w:eastAsia="ru-RU"/>
        </w:rPr>
        <w:t xml:space="preserve"> </w:t>
      </w:r>
    </w:p>
    <w:p w:rsidR="000C3EEA" w:rsidRPr="000C3EEA" w:rsidRDefault="000C3EEA" w:rsidP="000C3EEA">
      <w:pPr>
        <w:spacing w:after="0" w:line="240" w:lineRule="auto"/>
        <w:jc w:val="both"/>
        <w:rPr>
          <w:rFonts w:ascii="Times New Roman" w:eastAsia="Times New Roman" w:hAnsi="Times New Roman" w:cs="Times New Roman"/>
          <w:b/>
          <w:sz w:val="28"/>
          <w:szCs w:val="28"/>
          <w:lang w:eastAsia="ru-RU"/>
        </w:rPr>
      </w:pP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А.А. </w:t>
      </w:r>
      <w:proofErr w:type="spellStart"/>
      <w:r>
        <w:rPr>
          <w:rFonts w:ascii="Times New Roman" w:eastAsia="Times New Roman" w:hAnsi="Times New Roman" w:cs="Times New Roman"/>
          <w:sz w:val="28"/>
          <w:szCs w:val="28"/>
          <w:lang w:eastAsia="ru-RU"/>
        </w:rPr>
        <w:t>Нугайгулов</w:t>
      </w:r>
      <w:proofErr w:type="spellEnd"/>
      <w:r w:rsidRPr="000C3EEA">
        <w:rPr>
          <w:rFonts w:ascii="Times New Roman" w:eastAsia="Times New Roman" w:hAnsi="Times New Roman" w:cs="Times New Roman"/>
          <w:sz w:val="28"/>
          <w:szCs w:val="28"/>
          <w:lang w:eastAsia="ru-RU"/>
        </w:rPr>
        <w:t>: На основании Конституции РФ,  Закона «Об общих принципах организации местного самоуправления в РФ», Устава</w:t>
      </w:r>
      <w:r>
        <w:rPr>
          <w:rFonts w:ascii="Times New Roman" w:eastAsia="Times New Roman" w:hAnsi="Times New Roman" w:cs="Times New Roman"/>
          <w:sz w:val="28"/>
          <w:szCs w:val="28"/>
          <w:lang w:eastAsia="ru-RU"/>
        </w:rPr>
        <w:t xml:space="preserve"> сельского поселения </w:t>
      </w:r>
      <w:proofErr w:type="spellStart"/>
      <w:r>
        <w:rPr>
          <w:rFonts w:ascii="Times New Roman" w:eastAsia="Times New Roman" w:hAnsi="Times New Roman" w:cs="Times New Roman"/>
          <w:sz w:val="28"/>
          <w:szCs w:val="28"/>
          <w:lang w:eastAsia="ru-RU"/>
        </w:rPr>
        <w:t>Имендяшевский</w:t>
      </w:r>
      <w:proofErr w:type="spellEnd"/>
      <w:r>
        <w:rPr>
          <w:rFonts w:ascii="Times New Roman" w:eastAsia="Times New Roman" w:hAnsi="Times New Roman" w:cs="Times New Roman"/>
          <w:sz w:val="28"/>
          <w:szCs w:val="28"/>
          <w:lang w:eastAsia="ru-RU"/>
        </w:rPr>
        <w:t xml:space="preserve"> сельсовет</w:t>
      </w:r>
      <w:proofErr w:type="gramStart"/>
      <w:r>
        <w:rPr>
          <w:rFonts w:ascii="Times New Roman" w:eastAsia="Times New Roman" w:hAnsi="Times New Roman" w:cs="Times New Roman"/>
          <w:sz w:val="28"/>
          <w:szCs w:val="28"/>
          <w:lang w:eastAsia="ru-RU"/>
        </w:rPr>
        <w:t xml:space="preserve"> </w:t>
      </w:r>
      <w:r w:rsidRPr="000C3EEA">
        <w:rPr>
          <w:rFonts w:ascii="Times New Roman" w:eastAsia="Times New Roman" w:hAnsi="Times New Roman" w:cs="Times New Roman"/>
          <w:sz w:val="28"/>
          <w:szCs w:val="28"/>
          <w:lang w:eastAsia="ru-RU"/>
        </w:rPr>
        <w:t xml:space="preserve"> ,</w:t>
      </w:r>
      <w:proofErr w:type="gramEnd"/>
      <w:r w:rsidRPr="000C3EEA">
        <w:rPr>
          <w:rFonts w:ascii="Times New Roman" w:eastAsia="Times New Roman" w:hAnsi="Times New Roman" w:cs="Times New Roman"/>
          <w:sz w:val="28"/>
          <w:szCs w:val="28"/>
          <w:lang w:eastAsia="ru-RU"/>
        </w:rPr>
        <w:t xml:space="preserve"> Положения «О порядке организации </w:t>
      </w:r>
      <w:r w:rsidRPr="000C3EEA">
        <w:rPr>
          <w:rFonts w:ascii="Times New Roman" w:eastAsia="Times New Roman" w:hAnsi="Times New Roman" w:cs="Times New Roman"/>
          <w:sz w:val="28"/>
          <w:szCs w:val="28"/>
          <w:lang w:eastAsia="ru-RU"/>
        </w:rPr>
        <w:lastRenderedPageBreak/>
        <w:t xml:space="preserve">и проведения  публичных слушаний в </w:t>
      </w:r>
      <w:r>
        <w:rPr>
          <w:rFonts w:ascii="Times New Roman" w:eastAsia="Times New Roman" w:hAnsi="Times New Roman" w:cs="Times New Roman"/>
          <w:sz w:val="28"/>
          <w:szCs w:val="28"/>
          <w:lang w:eastAsia="ru-RU"/>
        </w:rPr>
        <w:t xml:space="preserve"> сельском поселение </w:t>
      </w:r>
      <w:proofErr w:type="spellStart"/>
      <w:r>
        <w:rPr>
          <w:rFonts w:ascii="Times New Roman" w:eastAsia="Times New Roman" w:hAnsi="Times New Roman" w:cs="Times New Roman"/>
          <w:sz w:val="28"/>
          <w:szCs w:val="28"/>
          <w:lang w:eastAsia="ru-RU"/>
        </w:rPr>
        <w:t>Имендяшевский</w:t>
      </w:r>
      <w:proofErr w:type="spellEnd"/>
      <w:r>
        <w:rPr>
          <w:rFonts w:ascii="Times New Roman" w:eastAsia="Times New Roman" w:hAnsi="Times New Roman" w:cs="Times New Roman"/>
          <w:sz w:val="28"/>
          <w:szCs w:val="28"/>
          <w:lang w:eastAsia="ru-RU"/>
        </w:rPr>
        <w:t xml:space="preserve"> сельсовет</w:t>
      </w:r>
      <w:r w:rsidRPr="000C3EEA">
        <w:rPr>
          <w:rFonts w:ascii="Times New Roman" w:eastAsia="Times New Roman" w:hAnsi="Times New Roman" w:cs="Times New Roman"/>
          <w:sz w:val="28"/>
          <w:szCs w:val="28"/>
          <w:lang w:eastAsia="ru-RU"/>
        </w:rPr>
        <w:t>»  одним из многочисленных форм и порядка участия населения в решении вопросов местного значения является Публичное слушание.</w:t>
      </w: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Публичное слушание проводится в целях обсуждения проектов муниципальных правовых актов до их  принятия на заседаниях Совета.</w:t>
      </w:r>
    </w:p>
    <w:p w:rsidR="000C3EEA" w:rsidRPr="000C3EEA" w:rsidRDefault="000C3EEA" w:rsidP="000C3EEA">
      <w:pPr>
        <w:spacing w:after="0" w:line="240" w:lineRule="auto"/>
        <w:rPr>
          <w:rFonts w:ascii="Times New Roman" w:eastAsia="Times New Roman" w:hAnsi="Times New Roman" w:cs="Times New Roman"/>
          <w:sz w:val="28"/>
          <w:szCs w:val="24"/>
          <w:lang w:eastAsia="ru-RU"/>
        </w:rPr>
      </w:pPr>
    </w:p>
    <w:p w:rsidR="000C3EEA" w:rsidRPr="000C3EEA" w:rsidRDefault="000C3EEA" w:rsidP="000C3EEA">
      <w:pPr>
        <w:spacing w:after="0" w:line="240" w:lineRule="auto"/>
        <w:ind w:firstLine="708"/>
        <w:rPr>
          <w:rFonts w:ascii="Times New Roman" w:eastAsia="Times New Roman" w:hAnsi="Times New Roman" w:cs="Times New Roman"/>
          <w:sz w:val="28"/>
          <w:szCs w:val="24"/>
          <w:u w:val="single"/>
          <w:lang w:eastAsia="ru-RU"/>
        </w:rPr>
      </w:pPr>
      <w:r w:rsidRPr="000C3EEA">
        <w:rPr>
          <w:rFonts w:ascii="Times New Roman" w:eastAsia="Times New Roman" w:hAnsi="Times New Roman" w:cs="Times New Roman"/>
          <w:sz w:val="28"/>
          <w:szCs w:val="24"/>
          <w:u w:val="single"/>
          <w:lang w:eastAsia="ru-RU"/>
        </w:rPr>
        <w:t>По  вопросу повестки дня</w:t>
      </w:r>
      <w:proofErr w:type="gramStart"/>
      <w:r w:rsidRPr="000C3EEA">
        <w:rPr>
          <w:rFonts w:ascii="Times New Roman" w:eastAsia="Times New Roman" w:hAnsi="Times New Roman" w:cs="Times New Roman"/>
          <w:sz w:val="28"/>
          <w:szCs w:val="24"/>
          <w:u w:val="single"/>
          <w:lang w:eastAsia="ru-RU"/>
        </w:rPr>
        <w:t xml:space="preserve"> :</w:t>
      </w:r>
      <w:proofErr w:type="gramEnd"/>
    </w:p>
    <w:p w:rsidR="000C3EEA" w:rsidRPr="000C3EEA" w:rsidRDefault="000C3EEA" w:rsidP="000C3EEA">
      <w:pPr>
        <w:spacing w:after="0" w:line="240" w:lineRule="auto"/>
        <w:ind w:firstLine="708"/>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 Слушали:</w:t>
      </w:r>
      <w:r w:rsidR="00902AE8" w:rsidRPr="00902AE8">
        <w:rPr>
          <w:rFonts w:ascii="Times New Roman" w:eastAsia="Times New Roman" w:hAnsi="Times New Roman" w:cs="Times New Roman"/>
          <w:sz w:val="28"/>
          <w:szCs w:val="28"/>
          <w:lang w:eastAsia="ru-RU"/>
        </w:rPr>
        <w:t xml:space="preserve"> </w:t>
      </w:r>
      <w:r w:rsidR="00902AE8" w:rsidRPr="000C3EEA">
        <w:rPr>
          <w:rFonts w:ascii="Times New Roman" w:eastAsia="Times New Roman" w:hAnsi="Times New Roman" w:cs="Times New Roman"/>
          <w:sz w:val="28"/>
          <w:szCs w:val="28"/>
          <w:lang w:eastAsia="ru-RU"/>
        </w:rPr>
        <w:t xml:space="preserve">И.Р. </w:t>
      </w:r>
      <w:proofErr w:type="spellStart"/>
      <w:r w:rsidR="00902AE8" w:rsidRPr="000C3EEA">
        <w:rPr>
          <w:rFonts w:ascii="Times New Roman" w:eastAsia="Times New Roman" w:hAnsi="Times New Roman" w:cs="Times New Roman"/>
          <w:sz w:val="28"/>
          <w:szCs w:val="28"/>
          <w:lang w:eastAsia="ru-RU"/>
        </w:rPr>
        <w:t>Утяганов</w:t>
      </w:r>
      <w:r w:rsidR="00902AE8">
        <w:rPr>
          <w:rFonts w:ascii="Times New Roman" w:eastAsia="Times New Roman" w:hAnsi="Times New Roman" w:cs="Times New Roman"/>
          <w:sz w:val="28"/>
          <w:szCs w:val="28"/>
          <w:lang w:eastAsia="ru-RU"/>
        </w:rPr>
        <w:t>а</w:t>
      </w:r>
      <w:proofErr w:type="spellEnd"/>
      <w:r w:rsidR="00902AE8">
        <w:rPr>
          <w:rFonts w:ascii="Times New Roman" w:eastAsia="Times New Roman" w:hAnsi="Times New Roman" w:cs="Times New Roman"/>
          <w:sz w:val="28"/>
          <w:szCs w:val="28"/>
          <w:lang w:eastAsia="ru-RU"/>
        </w:rPr>
        <w:t xml:space="preserve"> -</w:t>
      </w:r>
      <w:r w:rsidRPr="000C3EEA">
        <w:rPr>
          <w:rFonts w:ascii="Times New Roman" w:eastAsia="Times New Roman" w:hAnsi="Times New Roman" w:cs="Times New Roman"/>
          <w:sz w:val="28"/>
          <w:szCs w:val="28"/>
          <w:lang w:eastAsia="ru-RU"/>
        </w:rPr>
        <w:t xml:space="preserve"> </w:t>
      </w:r>
      <w:r w:rsidRPr="000C3EEA">
        <w:rPr>
          <w:rFonts w:ascii="Times New Roman" w:eastAsia="Times New Roman" w:hAnsi="Times New Roman" w:cs="Times New Roman"/>
          <w:sz w:val="28"/>
          <w:szCs w:val="28"/>
          <w:lang w:eastAsia="ru-RU"/>
        </w:rPr>
        <w:t xml:space="preserve">управляющий делами администрации сельского поселения </w:t>
      </w:r>
      <w:proofErr w:type="spellStart"/>
      <w:r w:rsidRPr="000C3EEA">
        <w:rPr>
          <w:rFonts w:ascii="Times New Roman" w:eastAsia="Times New Roman" w:hAnsi="Times New Roman" w:cs="Times New Roman"/>
          <w:sz w:val="28"/>
          <w:szCs w:val="28"/>
          <w:lang w:eastAsia="ru-RU"/>
        </w:rPr>
        <w:t>Имендяшевский</w:t>
      </w:r>
      <w:proofErr w:type="spellEnd"/>
      <w:r w:rsidRPr="000C3EEA">
        <w:rPr>
          <w:rFonts w:ascii="Times New Roman" w:eastAsia="Times New Roman" w:hAnsi="Times New Roman" w:cs="Times New Roman"/>
          <w:sz w:val="28"/>
          <w:szCs w:val="28"/>
          <w:lang w:eastAsia="ru-RU"/>
        </w:rPr>
        <w:t xml:space="preserve"> сельсовет муниципального района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Республики Башкортостан  </w:t>
      </w:r>
    </w:p>
    <w:p w:rsidR="00902AE8" w:rsidRPr="00902AE8" w:rsidRDefault="000C3EEA" w:rsidP="00902AE8">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0C3EEA">
        <w:rPr>
          <w:rFonts w:ascii="Times New Roman" w:eastAsia="Calibri" w:hAnsi="Times New Roman" w:cs="Times New Roman"/>
          <w:color w:val="000000"/>
          <w:sz w:val="28"/>
          <w:szCs w:val="28"/>
        </w:rPr>
        <w:t>1. Внести в Устав</w:t>
      </w:r>
      <w:r w:rsidR="00902AE8">
        <w:rPr>
          <w:rFonts w:ascii="Times New Roman" w:eastAsia="Calibri" w:hAnsi="Times New Roman" w:cs="Times New Roman"/>
          <w:color w:val="000000"/>
          <w:sz w:val="28"/>
          <w:szCs w:val="28"/>
        </w:rPr>
        <w:t xml:space="preserve"> сельского поселения </w:t>
      </w:r>
      <w:proofErr w:type="spellStart"/>
      <w:r w:rsidR="00902AE8">
        <w:rPr>
          <w:rFonts w:ascii="Times New Roman" w:eastAsia="Calibri" w:hAnsi="Times New Roman" w:cs="Times New Roman"/>
          <w:color w:val="000000"/>
          <w:sz w:val="28"/>
          <w:szCs w:val="28"/>
        </w:rPr>
        <w:t>Имендяшевский</w:t>
      </w:r>
      <w:proofErr w:type="spellEnd"/>
      <w:r w:rsidR="00902AE8">
        <w:rPr>
          <w:rFonts w:ascii="Times New Roman" w:eastAsia="Calibri" w:hAnsi="Times New Roman" w:cs="Times New Roman"/>
          <w:color w:val="000000"/>
          <w:sz w:val="28"/>
          <w:szCs w:val="28"/>
        </w:rPr>
        <w:t xml:space="preserve"> сельсовет</w:t>
      </w:r>
      <w:r w:rsidRPr="000C3EEA">
        <w:rPr>
          <w:rFonts w:ascii="Times New Roman" w:eastAsia="Calibri" w:hAnsi="Times New Roman" w:cs="Times New Roman"/>
          <w:color w:val="000000"/>
          <w:sz w:val="28"/>
          <w:szCs w:val="28"/>
        </w:rPr>
        <w:t xml:space="preserve"> муниципального района </w:t>
      </w:r>
      <w:proofErr w:type="spellStart"/>
      <w:r w:rsidRPr="000C3EEA">
        <w:rPr>
          <w:rFonts w:ascii="Times New Roman" w:eastAsia="Calibri" w:hAnsi="Times New Roman" w:cs="Times New Roman"/>
          <w:color w:val="000000"/>
          <w:sz w:val="28"/>
          <w:szCs w:val="28"/>
        </w:rPr>
        <w:t>Гафурийский</w:t>
      </w:r>
      <w:proofErr w:type="spellEnd"/>
      <w:r w:rsidRPr="000C3EEA">
        <w:rPr>
          <w:rFonts w:ascii="Times New Roman" w:eastAsia="Calibri" w:hAnsi="Times New Roman" w:cs="Times New Roman"/>
          <w:color w:val="000000"/>
          <w:sz w:val="28"/>
          <w:szCs w:val="28"/>
        </w:rPr>
        <w:t xml:space="preserve"> район Республики Башкортостан следующие изменения и дополнения: </w:t>
      </w:r>
    </w:p>
    <w:p w:rsidR="00902AE8" w:rsidRPr="00C1133C" w:rsidRDefault="00902AE8" w:rsidP="00902AE8">
      <w:pPr>
        <w:pStyle w:val="Default"/>
        <w:ind w:firstLine="709"/>
        <w:jc w:val="both"/>
        <w:rPr>
          <w:sz w:val="28"/>
          <w:szCs w:val="28"/>
        </w:rPr>
      </w:pPr>
      <w:r w:rsidRPr="00C1133C">
        <w:rPr>
          <w:b/>
          <w:bCs/>
          <w:sz w:val="28"/>
          <w:szCs w:val="28"/>
        </w:rPr>
        <w:t xml:space="preserve">1.1. </w:t>
      </w:r>
      <w:r w:rsidRPr="00C1133C">
        <w:rPr>
          <w:sz w:val="28"/>
          <w:szCs w:val="28"/>
        </w:rPr>
        <w:t xml:space="preserve">в части 1 статьи 3: </w:t>
      </w:r>
    </w:p>
    <w:p w:rsidR="00902AE8" w:rsidRPr="00C1133C" w:rsidRDefault="00902AE8" w:rsidP="00902AE8">
      <w:pPr>
        <w:pStyle w:val="Default"/>
        <w:ind w:firstLine="709"/>
        <w:jc w:val="both"/>
        <w:rPr>
          <w:sz w:val="28"/>
          <w:szCs w:val="28"/>
        </w:rPr>
      </w:pPr>
      <w:r w:rsidRPr="00C1133C">
        <w:rPr>
          <w:sz w:val="28"/>
          <w:szCs w:val="28"/>
        </w:rPr>
        <w:t xml:space="preserve">1.1.1. пункт 4 признать утратившим силу; </w:t>
      </w:r>
    </w:p>
    <w:p w:rsidR="00902AE8" w:rsidRPr="00C1133C" w:rsidRDefault="00902AE8" w:rsidP="00902AE8">
      <w:pPr>
        <w:pStyle w:val="Default"/>
        <w:ind w:firstLine="709"/>
        <w:jc w:val="both"/>
        <w:rPr>
          <w:sz w:val="28"/>
          <w:szCs w:val="28"/>
        </w:rPr>
      </w:pPr>
      <w:r w:rsidRPr="00C1133C">
        <w:rPr>
          <w:sz w:val="28"/>
          <w:szCs w:val="28"/>
        </w:rPr>
        <w:t xml:space="preserve">1.1.2. пункт 19 изложить в следующей редакции: </w:t>
      </w:r>
    </w:p>
    <w:p w:rsidR="00902AE8" w:rsidRPr="00C1133C" w:rsidRDefault="00902AE8" w:rsidP="00902AE8">
      <w:pPr>
        <w:pStyle w:val="Default"/>
        <w:ind w:firstLine="709"/>
        <w:jc w:val="both"/>
        <w:rPr>
          <w:sz w:val="28"/>
          <w:szCs w:val="28"/>
        </w:rPr>
      </w:pPr>
      <w:r w:rsidRPr="00C1133C">
        <w:rPr>
          <w:sz w:val="28"/>
          <w:szCs w:val="28"/>
        </w:rPr>
        <w:t xml:space="preserve">«19) участие в организации деятельности по накоплению (в том числе раздельному накоплению) и транспортированию твердых коммунальных отходов; </w:t>
      </w:r>
    </w:p>
    <w:p w:rsidR="00902AE8" w:rsidRPr="00C1133C" w:rsidRDefault="00902AE8" w:rsidP="00902AE8">
      <w:pPr>
        <w:pStyle w:val="Default"/>
        <w:ind w:firstLine="709"/>
        <w:jc w:val="both"/>
        <w:rPr>
          <w:sz w:val="28"/>
          <w:szCs w:val="28"/>
        </w:rPr>
      </w:pPr>
      <w:r w:rsidRPr="00C1133C">
        <w:rPr>
          <w:sz w:val="28"/>
          <w:szCs w:val="28"/>
        </w:rPr>
        <w:t xml:space="preserve">1.1.3. пункт 20 изложить в следующей редакции: </w:t>
      </w:r>
    </w:p>
    <w:p w:rsidR="00902AE8" w:rsidRPr="00C1133C" w:rsidRDefault="00902AE8" w:rsidP="00902AE8">
      <w:pPr>
        <w:pStyle w:val="Default"/>
        <w:ind w:firstLine="709"/>
        <w:jc w:val="both"/>
        <w:rPr>
          <w:color w:val="auto"/>
          <w:sz w:val="28"/>
          <w:szCs w:val="28"/>
        </w:rPr>
      </w:pPr>
      <w:r w:rsidRPr="00C1133C">
        <w:rPr>
          <w:sz w:val="28"/>
          <w:szCs w:val="28"/>
        </w:rPr>
        <w:t xml:space="preserve">«20) утверждение правил благоустройства территории Сельского поселения, осуществление контроля за их соблюдением, организация благоустройства территории Сельского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w:t>
      </w:r>
      <w:r w:rsidRPr="00C1133C">
        <w:rPr>
          <w:color w:val="auto"/>
          <w:sz w:val="28"/>
          <w:szCs w:val="28"/>
        </w:rPr>
        <w:t>природных территорий, расположенных в границах населенных пунктов Сельского поселения</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proofErr w:type="gramStart"/>
      <w:r w:rsidRPr="00C1133C">
        <w:rPr>
          <w:color w:val="auto"/>
          <w:sz w:val="28"/>
          <w:szCs w:val="28"/>
        </w:rPr>
        <w:t>1.1.4. пункт 21 дополнить словами «,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w:t>
      </w:r>
      <w:proofErr w:type="gramEnd"/>
      <w:r w:rsidRPr="00C1133C">
        <w:rPr>
          <w:color w:val="auto"/>
          <w:sz w:val="28"/>
          <w:szCs w:val="28"/>
        </w:rPr>
        <w:t xml:space="preserve"> </w:t>
      </w:r>
      <w:proofErr w:type="gramStart"/>
      <w:r w:rsidRPr="00C1133C">
        <w:rPr>
          <w:color w:val="auto"/>
          <w:sz w:val="28"/>
          <w:szCs w:val="28"/>
        </w:rPr>
        <w:t>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w:t>
      </w:r>
      <w:proofErr w:type="gramEnd"/>
      <w:r w:rsidRPr="00C1133C">
        <w:rPr>
          <w:color w:val="auto"/>
          <w:sz w:val="28"/>
          <w:szCs w:val="28"/>
        </w:rPr>
        <w:t xml:space="preserve"> </w:t>
      </w:r>
      <w:proofErr w:type="gramStart"/>
      <w:r w:rsidRPr="00C1133C">
        <w:rPr>
          <w:color w:val="auto"/>
          <w:sz w:val="28"/>
          <w:szCs w:val="28"/>
        </w:rPr>
        <w:t>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w:t>
      </w:r>
      <w:proofErr w:type="gramEnd"/>
      <w:r w:rsidRPr="00C1133C">
        <w:rPr>
          <w:color w:val="auto"/>
          <w:sz w:val="28"/>
          <w:szCs w:val="28"/>
        </w:rPr>
        <w:t xml:space="preserve"> </w:t>
      </w:r>
      <w:proofErr w:type="gramStart"/>
      <w:r w:rsidRPr="00C1133C">
        <w:rPr>
          <w:color w:val="auto"/>
          <w:sz w:val="28"/>
          <w:szCs w:val="28"/>
        </w:rPr>
        <w:t xml:space="preserve">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 </w:t>
      </w:r>
      <w:proofErr w:type="gramEnd"/>
    </w:p>
    <w:p w:rsidR="00902AE8" w:rsidRPr="00C1133C" w:rsidRDefault="00902AE8" w:rsidP="00902AE8">
      <w:pPr>
        <w:pStyle w:val="Default"/>
        <w:ind w:firstLine="709"/>
        <w:jc w:val="both"/>
        <w:rPr>
          <w:color w:val="auto"/>
          <w:sz w:val="28"/>
          <w:szCs w:val="28"/>
        </w:rPr>
      </w:pPr>
      <w:r w:rsidRPr="00C1133C">
        <w:rPr>
          <w:color w:val="auto"/>
          <w:sz w:val="28"/>
          <w:szCs w:val="28"/>
        </w:rPr>
        <w:t xml:space="preserve">1.1.5. пункт 24 признать утратившим силу; </w:t>
      </w:r>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1.2. </w:t>
      </w:r>
      <w:r w:rsidRPr="00C1133C">
        <w:rPr>
          <w:color w:val="auto"/>
          <w:sz w:val="28"/>
          <w:szCs w:val="28"/>
        </w:rPr>
        <w:t xml:space="preserve">в части 1 статьи 4: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1.2.1. пункт 12 признать утратившим силу;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1.2.2. дополнить пунктами 15 и 16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 </w:t>
      </w:r>
    </w:p>
    <w:p w:rsidR="00902AE8" w:rsidRPr="00C1133C" w:rsidRDefault="00902AE8" w:rsidP="00902AE8">
      <w:pPr>
        <w:pStyle w:val="Default"/>
        <w:ind w:firstLine="709"/>
        <w:jc w:val="both"/>
        <w:rPr>
          <w:color w:val="auto"/>
          <w:sz w:val="28"/>
          <w:szCs w:val="28"/>
        </w:rPr>
      </w:pPr>
      <w:r w:rsidRPr="00C1133C">
        <w:rPr>
          <w:color w:val="auto"/>
          <w:sz w:val="28"/>
          <w:szCs w:val="28"/>
        </w:rPr>
        <w:t>16)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1.3. </w:t>
      </w:r>
      <w:r w:rsidRPr="00C1133C">
        <w:rPr>
          <w:color w:val="auto"/>
          <w:sz w:val="28"/>
          <w:szCs w:val="28"/>
        </w:rPr>
        <w:t>в части 1 статьи 5:</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1.3.1. дополнить пунктом 4.1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«4.1) полномочиями в сфере стратегического планирования, предусмотренными Федеральным законом от 28 июня 2014 года № 172-ФЗ «О стратегическом планировании в Российской Федерации»</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1.3.2. пункт 9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«9) организация сбора статистических показателей, характеризующих состояние экономики и социальной сферы Сельского поселения, и предоставление указанных данных органам государственной власти в порядке, установленном Правительством Российской Федерации</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1.4. </w:t>
      </w:r>
      <w:r w:rsidRPr="00C1133C">
        <w:rPr>
          <w:color w:val="auto"/>
          <w:sz w:val="28"/>
          <w:szCs w:val="28"/>
        </w:rPr>
        <w:t xml:space="preserve">дополнить статьей 8.1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w:t>
      </w:r>
      <w:r w:rsidRPr="00C1133C">
        <w:rPr>
          <w:b/>
          <w:bCs/>
          <w:color w:val="auto"/>
          <w:sz w:val="28"/>
          <w:szCs w:val="28"/>
        </w:rPr>
        <w:t xml:space="preserve">Статья 8.1. Сход граждан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Сход граждан может проводиться в случаях, установленных Федеральным законом.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Сход граждан, предусмотренный Федеральным законом, правомочен при участии в нем более половины обладающих избирательным правом жителей населенного пункта или Сельского поселения. Решение такого схода граждан считается принятым, если за него проголосовало более половины участников схода граждан.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С инициативой о созыве схода могут выходить граждане (не менее 10 процентов, имеющих право на участие в сходе), депутаты представительного органа местного самоуправления (не менее 1/3 от их установленного числа), глава муниципального образования, представительный орган местного самоуправления, орган территориального общественного самоуправления, староста сельского населенного пункта.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Решение о проведении схода граждан принимается представительным органом местного самоуправления.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4. Инициатива о проведении схода граждан оформляется в виде заявления с указанием: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вопроса, выносимого на сход;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фамилии, имени, отчества, места жительства жителей - инициаторов проведения схода и их подписи (в случае, если с инициативой о проведении схода выступают граждане).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К заявлению прилагаются проект муниципального правового акта и материалы по вопросам, выносимым на решение схода граждан.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Заявление с прилагаемыми документами передается представительному органу местного самоуправления для принятия решения о проведении схода. Решение принимается не позднее двух недель со дня регистрации поступившего заявления.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5. Решение представительного органа местного самоуправления о проведении схода граждан должно содержать: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вопросы, выносимые на сход граждан; </w:t>
      </w:r>
    </w:p>
    <w:p w:rsidR="00902AE8" w:rsidRPr="00C1133C" w:rsidRDefault="00902AE8" w:rsidP="00902AE8">
      <w:pPr>
        <w:pStyle w:val="Default"/>
        <w:ind w:firstLine="709"/>
        <w:jc w:val="both"/>
        <w:rPr>
          <w:color w:val="auto"/>
          <w:sz w:val="28"/>
          <w:szCs w:val="28"/>
        </w:rPr>
      </w:pPr>
      <w:r w:rsidRPr="00C1133C">
        <w:rPr>
          <w:color w:val="auto"/>
          <w:sz w:val="28"/>
          <w:szCs w:val="28"/>
        </w:rPr>
        <w:t>информацию о времени и месте проведения схода граждан.</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Указанное решение представительного органа местного самоуправления, а также проект муниципального правового акта и материалы по вопросам, выносимым на решение схода граждан, подлежат официальному опубликованию (размещению, обнародованию) за 20 дней до дня проведения схода граждан в порядке, предусмотренном настоящим Уставом, в части вступления в силу муниципальных правовых актов.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6. Сход граждан проводится в обстановке открытости и гласности. На него могут приглашаться представители органов государственной власти и органов местного самоуправления, руководители организаций, расположенных на соответствующей территории, представители средств массовой информации, общественных объединений.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Подготовка и проведение схода обеспечиваются главой муниципального образования.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7. Перед открытием схода проводится обязательная регистрация его участников с указанием фамилии, имени, отчества, года рождения, места жительства.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8. Регистрацию участников схода осуществляют лица, ответственные за подготовку и проведение схода.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9. Для ведения схода и его протоколов избирается президиум или председатель и секретарь схода. Повестка дня утверждается сходом.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10. В протоколе указываются дата и место проведения схода, общее число граждан, имеющих право на участие в сходе, число присутствующих, повестка дня, краткое содержание выступлений, принятые решения.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Список присутствующих заверяется лицами, ответственными за регистрацию, и прилагается к протоколу схода.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11. Протокол подписывают члены президиума или председатель, секретарь схода, один экземпляр его передается в представительный орган местного самоуправления, второй остается у главы муниципального образования. </w:t>
      </w:r>
    </w:p>
    <w:p w:rsidR="00902AE8" w:rsidRPr="00C1133C" w:rsidRDefault="00902AE8" w:rsidP="00902AE8">
      <w:pPr>
        <w:pStyle w:val="Default"/>
        <w:ind w:firstLine="709"/>
        <w:jc w:val="both"/>
        <w:rPr>
          <w:color w:val="auto"/>
          <w:sz w:val="28"/>
          <w:szCs w:val="28"/>
        </w:rPr>
      </w:pPr>
      <w:r w:rsidRPr="00C1133C">
        <w:rPr>
          <w:color w:val="auto"/>
          <w:sz w:val="28"/>
          <w:szCs w:val="28"/>
        </w:rPr>
        <w:t>12. Изменения и дополнения в решения, принятые сходом, могут вноситься только самим сходом</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1.5. </w:t>
      </w:r>
      <w:r w:rsidRPr="00C1133C">
        <w:rPr>
          <w:color w:val="auto"/>
          <w:sz w:val="28"/>
          <w:szCs w:val="28"/>
        </w:rPr>
        <w:t xml:space="preserve">дополнить статьей 10.1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w:t>
      </w:r>
      <w:r w:rsidRPr="00C1133C">
        <w:rPr>
          <w:b/>
          <w:bCs/>
          <w:color w:val="auto"/>
          <w:sz w:val="28"/>
          <w:szCs w:val="28"/>
        </w:rPr>
        <w:t xml:space="preserve">Статья 10.1. Староста сельского населенного пункта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Сельском поселении, может назначаться староста сельского населенного пункта.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Староста сельского населенного пункта назначается представительным органом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4. Старостой сельского населенного пункта не может быть назначено лицо: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w:t>
      </w:r>
      <w:proofErr w:type="gramStart"/>
      <w:r w:rsidRPr="00C1133C">
        <w:rPr>
          <w:color w:val="auto"/>
          <w:sz w:val="28"/>
          <w:szCs w:val="28"/>
        </w:rPr>
        <w:t>замещающее</w:t>
      </w:r>
      <w:proofErr w:type="gramEnd"/>
      <w:r w:rsidRPr="00C1133C">
        <w:rPr>
          <w:color w:val="auto"/>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w:t>
      </w:r>
      <w:proofErr w:type="gramStart"/>
      <w:r w:rsidRPr="00C1133C">
        <w:rPr>
          <w:color w:val="auto"/>
          <w:sz w:val="28"/>
          <w:szCs w:val="28"/>
        </w:rPr>
        <w:t>признанное</w:t>
      </w:r>
      <w:proofErr w:type="gramEnd"/>
      <w:r w:rsidRPr="00C1133C">
        <w:rPr>
          <w:color w:val="auto"/>
          <w:sz w:val="28"/>
          <w:szCs w:val="28"/>
        </w:rPr>
        <w:t xml:space="preserve"> судом недееспособным или ограниченно дееспособным;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w:t>
      </w:r>
      <w:proofErr w:type="gramStart"/>
      <w:r w:rsidRPr="00C1133C">
        <w:rPr>
          <w:color w:val="auto"/>
          <w:sz w:val="28"/>
          <w:szCs w:val="28"/>
        </w:rPr>
        <w:t>имеющее</w:t>
      </w:r>
      <w:proofErr w:type="gramEnd"/>
      <w:r w:rsidRPr="00C1133C">
        <w:rPr>
          <w:color w:val="auto"/>
          <w:sz w:val="28"/>
          <w:szCs w:val="28"/>
        </w:rPr>
        <w:t xml:space="preserve"> непогашенную или неснятую судимость.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5. Срок полномочий старосты сельского населенного пункта составляет четыре года.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Полномочия старосты сельского населенного пункта прекращаются досрочно по решению представительного органа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Федеральным законом.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6. Староста сельского населенного пункта для решения возложенных на него задач: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5) осуществляет иные полномочия и права, предусмотренные нормативным правовым актом представительного органа Сельского поселения в соответствии с законом Республики Башкортостан. </w:t>
      </w:r>
    </w:p>
    <w:p w:rsidR="00902AE8" w:rsidRPr="00C1133C" w:rsidRDefault="00902AE8" w:rsidP="00902AE8">
      <w:pPr>
        <w:pStyle w:val="Default"/>
        <w:ind w:firstLine="709"/>
        <w:jc w:val="both"/>
        <w:rPr>
          <w:color w:val="auto"/>
          <w:sz w:val="28"/>
          <w:szCs w:val="28"/>
        </w:rPr>
      </w:pPr>
      <w:r w:rsidRPr="00C1133C">
        <w:rPr>
          <w:color w:val="auto"/>
          <w:sz w:val="28"/>
          <w:szCs w:val="28"/>
        </w:rPr>
        <w:t>7. Гарантии деятельности и иные вопросы статуса старосты сельского населенного пункта могут устанавливаться нормативным правовым актом представительного органа Сельского поселения в соответствии с законом Республики Башкортостан</w:t>
      </w:r>
      <w:proofErr w:type="gramStart"/>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proofErr w:type="gramEnd"/>
      <w:r w:rsidRPr="00C1133C">
        <w:rPr>
          <w:b/>
          <w:bCs/>
          <w:color w:val="auto"/>
          <w:sz w:val="28"/>
          <w:szCs w:val="28"/>
        </w:rPr>
        <w:t xml:space="preserve">1.6. </w:t>
      </w:r>
      <w:r w:rsidRPr="00C1133C">
        <w:rPr>
          <w:color w:val="auto"/>
          <w:sz w:val="28"/>
          <w:szCs w:val="28"/>
        </w:rPr>
        <w:t xml:space="preserve">в статье 11: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1.6.1. наименование статьи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«Статья 11. Публичные слушания, общественные обсуждения»;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1.6.2. в части 3: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дополнить пунктом 2.1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«2.1) проект стратегии социально-экономического развития Сельского поселения</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пункт 3 признать утратившим силу; </w:t>
      </w:r>
    </w:p>
    <w:p w:rsidR="00902AE8" w:rsidRPr="00C1133C" w:rsidRDefault="00902AE8" w:rsidP="00902AE8">
      <w:pPr>
        <w:pStyle w:val="Default"/>
        <w:ind w:firstLine="709"/>
        <w:jc w:val="both"/>
        <w:rPr>
          <w:color w:val="auto"/>
          <w:sz w:val="28"/>
          <w:szCs w:val="28"/>
        </w:rPr>
      </w:pPr>
      <w:r w:rsidRPr="00C1133C">
        <w:rPr>
          <w:color w:val="auto"/>
          <w:sz w:val="28"/>
          <w:szCs w:val="28"/>
        </w:rPr>
        <w:t>1.6.3. в части 4 слова «Порядок организации и проведения публичных слушаний» заменить словами «Порядок организации и проведения публичных слушаний по проектам и вопросам, указанным в части 3 настоящей статьи</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1.6.4. дополнить частью 5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«5. </w:t>
      </w:r>
      <w:proofErr w:type="gramStart"/>
      <w:r w:rsidRPr="00C1133C">
        <w:rPr>
          <w:color w:val="auto"/>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C1133C">
        <w:rPr>
          <w:color w:val="auto"/>
          <w:sz w:val="28"/>
          <w:szCs w:val="28"/>
        </w:rPr>
        <w:t xml:space="preserve"> </w:t>
      </w:r>
      <w:proofErr w:type="gramStart"/>
      <w:r w:rsidRPr="00C1133C">
        <w:rPr>
          <w:color w:val="auto"/>
          <w:sz w:val="28"/>
          <w:szCs w:val="28"/>
        </w:rPr>
        <w:t xml:space="preserve">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представительного органа Сельского поселения с учетом положений законодательства о градостроительной деятельности.»;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1.7. </w:t>
      </w:r>
      <w:r w:rsidRPr="00C1133C">
        <w:rPr>
          <w:color w:val="auto"/>
          <w:sz w:val="28"/>
          <w:szCs w:val="28"/>
        </w:rPr>
        <w:t xml:space="preserve">в части 6 статьи 18: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1.7.1. пункт 4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«4) утверждение стратегии социально-экономического развития Сельского поселения</w:t>
      </w:r>
      <w:proofErr w:type="gramStart"/>
      <w:r w:rsidRPr="00C1133C">
        <w:rPr>
          <w:color w:val="auto"/>
          <w:sz w:val="28"/>
          <w:szCs w:val="28"/>
        </w:rPr>
        <w:t>;»</w:t>
      </w:r>
      <w:proofErr w:type="gramEnd"/>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1.7.2. дополнить пунктом 11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«11) утверждение правил благоустройства территории Сельского поселения</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1.8. </w:t>
      </w:r>
      <w:r w:rsidRPr="00C1133C">
        <w:rPr>
          <w:color w:val="auto"/>
          <w:sz w:val="28"/>
          <w:szCs w:val="28"/>
        </w:rPr>
        <w:t xml:space="preserve">в статье 19: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1.8.1. часть 8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«8. В случае</w:t>
      </w:r>
      <w:proofErr w:type="gramStart"/>
      <w:r w:rsidRPr="00C1133C">
        <w:rPr>
          <w:color w:val="auto"/>
          <w:sz w:val="28"/>
          <w:szCs w:val="28"/>
        </w:rPr>
        <w:t>,</w:t>
      </w:r>
      <w:proofErr w:type="gramEnd"/>
      <w:r w:rsidRPr="00C1133C">
        <w:rPr>
          <w:color w:val="auto"/>
          <w:sz w:val="28"/>
          <w:szCs w:val="28"/>
        </w:rPr>
        <w:t xml:space="preserve"> если глава Сельского поселения, полномочия которого прекращены досрочно на основании правового акта Главы Республики Башкортостан об отрешении от должности главы Сельского поселения либо на основании решения Совета об удалении главы Сельского поселения в отставку, обжалует данные правовой акт или решение в судебном порядке, Совет не вправе принимать решение об избрании главы Сельского поселения, избираемого Советом из своего состава, до вступления решения суда в законную силу</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color w:val="auto"/>
          <w:sz w:val="28"/>
          <w:szCs w:val="28"/>
        </w:rPr>
        <w:t xml:space="preserve">1.8.2. дополнить частью 9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«9. В случае досрочного прекращения полномочий глава Сельского поселения избрание главы Сельского поселения осуществляется не позднее чем через шесть месяцев со дня такого прекращения полномочий. </w:t>
      </w:r>
    </w:p>
    <w:p w:rsidR="00902AE8" w:rsidRPr="00C1133C" w:rsidRDefault="00902AE8" w:rsidP="00902AE8">
      <w:pPr>
        <w:pStyle w:val="Default"/>
        <w:ind w:firstLine="709"/>
        <w:jc w:val="both"/>
        <w:rPr>
          <w:color w:val="auto"/>
          <w:sz w:val="28"/>
          <w:szCs w:val="28"/>
        </w:rPr>
      </w:pPr>
      <w:r w:rsidRPr="00C1133C">
        <w:rPr>
          <w:color w:val="auto"/>
          <w:sz w:val="28"/>
          <w:szCs w:val="28"/>
        </w:rPr>
        <w:t>При этом если до истечения срока полномочий Совета осталось менее шести месяцев, избрание главы Сельского поселения осуществляется на первом заседании вновь избранного Совета</w:t>
      </w:r>
      <w:proofErr w:type="gramStart"/>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proofErr w:type="gramEnd"/>
      <w:r w:rsidRPr="00C1133C">
        <w:rPr>
          <w:b/>
          <w:bCs/>
          <w:color w:val="auto"/>
          <w:sz w:val="28"/>
          <w:szCs w:val="28"/>
        </w:rPr>
        <w:t xml:space="preserve">1.9. </w:t>
      </w:r>
      <w:r w:rsidRPr="00C1133C">
        <w:rPr>
          <w:color w:val="auto"/>
          <w:sz w:val="28"/>
          <w:szCs w:val="28"/>
        </w:rPr>
        <w:t xml:space="preserve">часть 9 статьи 22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«9. Полномочия депутата прекращаются досрочно в случае несоблюдения ограничений, установленных Федеральным законом</w:t>
      </w:r>
      <w:proofErr w:type="gramStart"/>
      <w:r w:rsidRPr="00C1133C">
        <w:rPr>
          <w:color w:val="auto"/>
          <w:sz w:val="28"/>
          <w:szCs w:val="28"/>
        </w:rPr>
        <w:t xml:space="preserve">.»; </w:t>
      </w:r>
    </w:p>
    <w:p w:rsidR="00902AE8" w:rsidRPr="00C1133C" w:rsidRDefault="00902AE8" w:rsidP="00902AE8">
      <w:pPr>
        <w:pStyle w:val="Default"/>
        <w:ind w:firstLine="709"/>
        <w:jc w:val="both"/>
        <w:rPr>
          <w:color w:val="auto"/>
          <w:sz w:val="28"/>
          <w:szCs w:val="28"/>
        </w:rPr>
      </w:pPr>
      <w:proofErr w:type="gramEnd"/>
      <w:r w:rsidRPr="00C1133C">
        <w:rPr>
          <w:b/>
          <w:bCs/>
          <w:color w:val="auto"/>
          <w:sz w:val="28"/>
          <w:szCs w:val="28"/>
        </w:rPr>
        <w:t xml:space="preserve">1.10. </w:t>
      </w:r>
      <w:r w:rsidRPr="00C1133C">
        <w:rPr>
          <w:color w:val="auto"/>
          <w:sz w:val="28"/>
          <w:szCs w:val="28"/>
        </w:rPr>
        <w:t xml:space="preserve">абзац второй части 4 статьи 26 изложить в следующей редакции: </w:t>
      </w:r>
    </w:p>
    <w:p w:rsidR="00902AE8" w:rsidRPr="00C1133C" w:rsidRDefault="00902AE8" w:rsidP="00902AE8">
      <w:pPr>
        <w:pStyle w:val="Default"/>
        <w:ind w:firstLine="709"/>
        <w:jc w:val="both"/>
        <w:rPr>
          <w:color w:val="auto"/>
          <w:sz w:val="28"/>
          <w:szCs w:val="28"/>
        </w:rPr>
      </w:pPr>
      <w:proofErr w:type="gramStart"/>
      <w:r w:rsidRPr="00C1133C">
        <w:rPr>
          <w:color w:val="auto"/>
          <w:sz w:val="28"/>
          <w:szCs w:val="28"/>
        </w:rPr>
        <w:t>«Изменения и дополнения, внесённые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принявшего муниципальный правовой акт о внесении указанных</w:t>
      </w:r>
      <w:proofErr w:type="gramEnd"/>
      <w:r w:rsidRPr="00C1133C">
        <w:rPr>
          <w:color w:val="auto"/>
          <w:sz w:val="28"/>
          <w:szCs w:val="28"/>
        </w:rPr>
        <w:t xml:space="preserve"> изменений и дополнений в Устав Сельского поселения</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1.11. </w:t>
      </w:r>
      <w:r w:rsidRPr="00C1133C">
        <w:rPr>
          <w:color w:val="auto"/>
          <w:sz w:val="28"/>
          <w:szCs w:val="28"/>
        </w:rPr>
        <w:t xml:space="preserve">Дополнить статьей 27.1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w:t>
      </w:r>
      <w:r w:rsidRPr="00C1133C">
        <w:rPr>
          <w:b/>
          <w:bCs/>
          <w:color w:val="auto"/>
          <w:sz w:val="28"/>
          <w:szCs w:val="28"/>
        </w:rPr>
        <w:t xml:space="preserve">Статья 27.1. Содержание правил благоустройства территории Сельского поселения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Правила благоустройства территории Сельского поселения утверждаются Советом.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Правила благоустройства территории Сельского поселения могут регулировать вопросы: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содержания территорий общего пользования и порядка пользования такими территориями;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внешнего вида фасадов и ограждающих конструкций зданий, строений, сооружений;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4) организации освещения территории Сельского поселения, включая архитектурную подсветку зданий, строений, сооружений;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5) организации озеленения территории Сельского поселения, включая порядок создания, содержания, восстановления и </w:t>
      </w:r>
      <w:proofErr w:type="gramStart"/>
      <w:r w:rsidRPr="00C1133C">
        <w:rPr>
          <w:color w:val="auto"/>
          <w:sz w:val="28"/>
          <w:szCs w:val="28"/>
        </w:rPr>
        <w:t>охраны</w:t>
      </w:r>
      <w:proofErr w:type="gramEnd"/>
      <w:r w:rsidRPr="00C1133C">
        <w:rPr>
          <w:color w:val="auto"/>
          <w:sz w:val="28"/>
          <w:szCs w:val="28"/>
        </w:rPr>
        <w:t xml:space="preserve"> расположенных в границах населенных пунктов газонов, цветников и иных территорий, занятых травянистыми растениями;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6) размещения информации на территории Сельского поселения, в том числе установки указателей с наименованиями улиц и номерами домов, вывесок;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8) организации пешеходных коммуникаций, в том числе тротуаров, аллей, дорожек, тропинок;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9) обустройства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10) уборки территории Сельского поселения, в том числе в зимний период;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11) организации стоков ливневых вод;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12) порядка проведения земляных работ;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14) определения границ прилегающих территорий в соответствии с порядком, установленным законом Республики Башкортостан;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15) праздничного оформления территории Сельского поселения;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16) порядка участия граждан и организаций в реализации мероприятий по благоустройству территории Сельского поселения; </w:t>
      </w:r>
    </w:p>
    <w:p w:rsidR="00902AE8" w:rsidRPr="00C1133C" w:rsidRDefault="00902AE8" w:rsidP="00902AE8">
      <w:pPr>
        <w:pStyle w:val="Default"/>
        <w:ind w:firstLine="709"/>
        <w:jc w:val="both"/>
        <w:rPr>
          <w:color w:val="auto"/>
          <w:sz w:val="28"/>
          <w:szCs w:val="28"/>
        </w:rPr>
      </w:pPr>
      <w:r w:rsidRPr="00C1133C">
        <w:rPr>
          <w:color w:val="auto"/>
          <w:sz w:val="28"/>
          <w:szCs w:val="28"/>
        </w:rPr>
        <w:t>17) осуществления контроля за соблюдением правил благоустройства территории Сельского поселения</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1.12. </w:t>
      </w:r>
      <w:r w:rsidRPr="00C1133C">
        <w:rPr>
          <w:color w:val="auto"/>
          <w:sz w:val="28"/>
          <w:szCs w:val="28"/>
        </w:rPr>
        <w:t xml:space="preserve">в статье 29: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1.12.1. абзац 1 части 2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1.12.2. часть 3 изложить в следующей редакции: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«3. Муниципальные правовые акты, подлежащие официальному опубликованию, направляются в официальное печатное средство массовой информации (в официальное сетевое издание) в течение 7 дней со дня их подписания.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Сельском поселении.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В случае невозможности их официального опубликования в официальном печатном средстве массовой информации (опубликования (размещения) в официальном сетевом издании) муниципальные правовые акты и соглашения подлежат официальному обнародованию в здании Администрации в течение 7 дней после дня их подписания.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Муниципальные правовые акты и соглашения могут быть доведены до всеобщего сведения по телевидению и радио. </w:t>
      </w:r>
    </w:p>
    <w:p w:rsidR="00902AE8" w:rsidRPr="00C1133C" w:rsidRDefault="00902AE8" w:rsidP="00902AE8">
      <w:pPr>
        <w:pStyle w:val="Default"/>
        <w:ind w:firstLine="709"/>
        <w:jc w:val="both"/>
        <w:rPr>
          <w:color w:val="auto"/>
          <w:sz w:val="28"/>
          <w:szCs w:val="28"/>
        </w:rPr>
      </w:pPr>
      <w:r w:rsidRPr="00C1133C">
        <w:rPr>
          <w:color w:val="auto"/>
          <w:sz w:val="28"/>
          <w:szCs w:val="28"/>
        </w:rPr>
        <w:t>Не подлежат опубликованию (обнародованию) муниципальные правовые акты или их отдельные положения, содержащие сведения, распространение которых ограничено федеральным законом</w:t>
      </w:r>
      <w:proofErr w:type="gramStart"/>
      <w:r w:rsidRPr="00C1133C">
        <w:rPr>
          <w:color w:val="auto"/>
          <w:sz w:val="28"/>
          <w:szCs w:val="28"/>
        </w:rPr>
        <w:t xml:space="preserve">.»; </w:t>
      </w:r>
      <w:proofErr w:type="gramEnd"/>
    </w:p>
    <w:p w:rsidR="00902AE8" w:rsidRPr="00C1133C" w:rsidRDefault="00902AE8" w:rsidP="00902AE8">
      <w:pPr>
        <w:pStyle w:val="Default"/>
        <w:ind w:firstLine="709"/>
        <w:jc w:val="both"/>
        <w:rPr>
          <w:color w:val="auto"/>
          <w:sz w:val="28"/>
          <w:szCs w:val="28"/>
        </w:rPr>
      </w:pPr>
      <w:r w:rsidRPr="00C1133C">
        <w:rPr>
          <w:b/>
          <w:bCs/>
          <w:color w:val="auto"/>
          <w:sz w:val="28"/>
          <w:szCs w:val="28"/>
        </w:rPr>
        <w:t xml:space="preserve">1.13. </w:t>
      </w:r>
      <w:r w:rsidRPr="00C1133C">
        <w:rPr>
          <w:color w:val="auto"/>
          <w:sz w:val="28"/>
          <w:szCs w:val="28"/>
        </w:rPr>
        <w:t xml:space="preserve">Дополнить статьей 36.1 следующего содержания: </w:t>
      </w:r>
    </w:p>
    <w:p w:rsidR="00902AE8" w:rsidRPr="00C1133C" w:rsidRDefault="00902AE8" w:rsidP="00902AE8">
      <w:pPr>
        <w:pStyle w:val="Default"/>
        <w:ind w:firstLine="709"/>
        <w:jc w:val="both"/>
        <w:rPr>
          <w:color w:val="auto"/>
          <w:sz w:val="28"/>
          <w:szCs w:val="28"/>
        </w:rPr>
      </w:pPr>
      <w:r w:rsidRPr="00C1133C">
        <w:rPr>
          <w:color w:val="auto"/>
          <w:sz w:val="28"/>
          <w:szCs w:val="28"/>
        </w:rPr>
        <w:t>«</w:t>
      </w:r>
      <w:r w:rsidRPr="00C1133C">
        <w:rPr>
          <w:b/>
          <w:bCs/>
          <w:color w:val="auto"/>
          <w:sz w:val="28"/>
          <w:szCs w:val="28"/>
        </w:rPr>
        <w:t xml:space="preserve">Статья 36.1. Средства самообложения граждан </w:t>
      </w:r>
    </w:p>
    <w:p w:rsidR="00902AE8" w:rsidRPr="00C1133C" w:rsidRDefault="00902AE8" w:rsidP="00902AE8">
      <w:pPr>
        <w:pStyle w:val="Default"/>
        <w:ind w:firstLine="709"/>
        <w:jc w:val="both"/>
        <w:rPr>
          <w:color w:val="auto"/>
          <w:sz w:val="28"/>
          <w:szCs w:val="28"/>
        </w:rPr>
      </w:pPr>
      <w:r w:rsidRPr="00C1133C">
        <w:rPr>
          <w:color w:val="auto"/>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C1133C">
        <w:rPr>
          <w:color w:val="auto"/>
          <w:sz w:val="28"/>
          <w:szCs w:val="28"/>
        </w:rPr>
        <w:t xml:space="preserve">Размер платежей в порядке самообложения граждан устанавливается в абсолютной величине равным для всех жителей Сельского поселения (населённого пункта, входящего в состав Сельского поселения), за исключением отдельных категорий граждан, численность которых не может превышать 30 процентов от общего числа жителей Сельского поселения (населённого пункта, входящего в состав Сельского поселения) и для которых размер платежей может быть уменьшен. </w:t>
      </w:r>
      <w:proofErr w:type="gramEnd"/>
    </w:p>
    <w:p w:rsidR="00902AE8" w:rsidRPr="00C1133C" w:rsidRDefault="00902AE8" w:rsidP="00902AE8">
      <w:pPr>
        <w:pStyle w:val="Default"/>
        <w:ind w:firstLine="709"/>
        <w:jc w:val="both"/>
        <w:rPr>
          <w:color w:val="auto"/>
          <w:sz w:val="28"/>
          <w:szCs w:val="28"/>
        </w:rPr>
      </w:pPr>
      <w:r w:rsidRPr="00C1133C">
        <w:rPr>
          <w:color w:val="auto"/>
          <w:sz w:val="28"/>
          <w:szCs w:val="28"/>
        </w:rPr>
        <w:t xml:space="preserve">2. Вопросы введения и </w:t>
      </w:r>
      <w:proofErr w:type="gramStart"/>
      <w:r w:rsidRPr="00C1133C">
        <w:rPr>
          <w:color w:val="auto"/>
          <w:sz w:val="28"/>
          <w:szCs w:val="28"/>
        </w:rPr>
        <w:t>использования</w:t>
      </w:r>
      <w:proofErr w:type="gramEnd"/>
      <w:r w:rsidRPr="00C1133C">
        <w:rPr>
          <w:color w:val="auto"/>
          <w:sz w:val="28"/>
          <w:szCs w:val="28"/>
        </w:rPr>
        <w:t xml:space="preserve"> указанных в части 1 настоящей статьи разовых платежей граждан решаются на местном референдуме, а в случаях, предусмотренных Федеральным законом, на сходе граждан.». </w:t>
      </w:r>
    </w:p>
    <w:p w:rsidR="000C3EEA" w:rsidRPr="000C3EEA" w:rsidRDefault="00902AE8" w:rsidP="00121BFE">
      <w:pPr>
        <w:pStyle w:val="Default"/>
        <w:ind w:firstLine="709"/>
        <w:jc w:val="both"/>
        <w:rPr>
          <w:color w:val="auto"/>
          <w:sz w:val="28"/>
          <w:szCs w:val="28"/>
        </w:rPr>
      </w:pPr>
      <w:r w:rsidRPr="00C1133C">
        <w:rPr>
          <w:b/>
          <w:bCs/>
          <w:color w:val="auto"/>
          <w:sz w:val="28"/>
          <w:szCs w:val="28"/>
        </w:rPr>
        <w:t xml:space="preserve">2. </w:t>
      </w:r>
      <w:r w:rsidRPr="00C1133C">
        <w:rPr>
          <w:color w:val="auto"/>
          <w:sz w:val="28"/>
          <w:szCs w:val="28"/>
        </w:rPr>
        <w:t xml:space="preserve">Пункт 1.1.2 настоящего решения вступает в силу с 1 января 2019 года. </w:t>
      </w:r>
    </w:p>
    <w:p w:rsidR="000C3EEA" w:rsidRPr="000C3EEA" w:rsidRDefault="000C3EEA" w:rsidP="000C3EEA">
      <w:pPr>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0C3EEA">
        <w:rPr>
          <w:rFonts w:ascii="Times New Roman" w:eastAsia="Calibri" w:hAnsi="Times New Roman" w:cs="Times New Roman"/>
          <w:b/>
          <w:bCs/>
          <w:sz w:val="28"/>
          <w:szCs w:val="28"/>
        </w:rPr>
        <w:t xml:space="preserve">3. </w:t>
      </w:r>
      <w:r w:rsidRPr="000C3EEA">
        <w:rPr>
          <w:rFonts w:ascii="Times New Roman" w:eastAsia="Calibri" w:hAnsi="Times New Roman" w:cs="Times New Roman"/>
          <w:sz w:val="28"/>
          <w:szCs w:val="28"/>
        </w:rPr>
        <w:t xml:space="preserve">Настоящее решение опубликовать на </w:t>
      </w:r>
      <w:r w:rsidR="00121BFE" w:rsidRPr="00121BFE">
        <w:rPr>
          <w:rFonts w:ascii="Times New Roman" w:eastAsia="Calibri" w:hAnsi="Times New Roman" w:cs="Times New Roman"/>
          <w:sz w:val="28"/>
          <w:szCs w:val="28"/>
        </w:rPr>
        <w:t xml:space="preserve"> стенде Администрации сельского поселения  после его государственной регистрации </w:t>
      </w:r>
      <w:r w:rsidRPr="000C3EEA">
        <w:rPr>
          <w:rFonts w:ascii="Times New Roman" w:eastAsia="Calibri" w:hAnsi="Times New Roman" w:cs="Times New Roman"/>
          <w:sz w:val="28"/>
          <w:szCs w:val="28"/>
        </w:rPr>
        <w:t>и.</w:t>
      </w:r>
    </w:p>
    <w:p w:rsidR="000C3EEA" w:rsidRPr="000C3EEA" w:rsidRDefault="00902AE8" w:rsidP="000C3EEA">
      <w:pPr>
        <w:spacing w:after="0"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А.А. </w:t>
      </w:r>
      <w:proofErr w:type="spellStart"/>
      <w:r>
        <w:rPr>
          <w:rFonts w:ascii="Times New Roman" w:eastAsia="Times New Roman" w:hAnsi="Times New Roman" w:cs="Times New Roman"/>
          <w:b/>
          <w:sz w:val="28"/>
          <w:szCs w:val="28"/>
          <w:lang w:eastAsia="ru-RU"/>
        </w:rPr>
        <w:t>Нугайгулов</w:t>
      </w:r>
      <w:proofErr w:type="spellEnd"/>
      <w:r w:rsidR="000C3EEA" w:rsidRPr="000C3EEA">
        <w:rPr>
          <w:rFonts w:ascii="Times New Roman" w:eastAsia="Times New Roman" w:hAnsi="Times New Roman" w:cs="Times New Roman"/>
          <w:b/>
          <w:sz w:val="28"/>
          <w:szCs w:val="28"/>
          <w:lang w:eastAsia="ru-RU"/>
        </w:rPr>
        <w:t>:</w:t>
      </w:r>
      <w:r w:rsidR="000C3EEA" w:rsidRPr="000C3EEA">
        <w:rPr>
          <w:rFonts w:ascii="Times New Roman" w:eastAsia="Times New Roman" w:hAnsi="Times New Roman" w:cs="Times New Roman"/>
          <w:sz w:val="28"/>
          <w:szCs w:val="28"/>
          <w:lang w:eastAsia="ru-RU"/>
        </w:rPr>
        <w:t xml:space="preserve"> - У  участников  публичных  слушаний  есть предложения, дополнения, замечания   по  обсуждаемому проекту, по теме публичных слушаний? Письменных предложений, дополнений и поправок от граждан по настоящему проекту решения в адрес комиссии по подготовке и проведению публичных слушаний, в установленные постановлением председателя Совета  сроки, не поступили. </w:t>
      </w:r>
    </w:p>
    <w:p w:rsidR="000C3EEA" w:rsidRPr="000C3EEA" w:rsidRDefault="000C3EEA" w:rsidP="000C3EEA">
      <w:pPr>
        <w:spacing w:after="0" w:line="240" w:lineRule="auto"/>
        <w:ind w:firstLine="708"/>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Если нет дополнений, предложений, замечаний предлагается голосование.</w:t>
      </w:r>
    </w:p>
    <w:p w:rsidR="000C3EEA" w:rsidRPr="000C3EEA" w:rsidRDefault="000C3EEA" w:rsidP="000C3EEA">
      <w:pPr>
        <w:spacing w:after="0" w:line="240" w:lineRule="auto"/>
        <w:ind w:firstLine="708"/>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Кто за то чтоб п</w:t>
      </w:r>
      <w:r w:rsidR="00902AE8">
        <w:rPr>
          <w:rFonts w:ascii="Times New Roman" w:eastAsia="Times New Roman" w:hAnsi="Times New Roman" w:cs="Times New Roman"/>
          <w:sz w:val="28"/>
          <w:szCs w:val="28"/>
          <w:lang w:eastAsia="ru-RU"/>
        </w:rPr>
        <w:t xml:space="preserve">роект решения Совета сельского поселения </w:t>
      </w:r>
      <w:proofErr w:type="spellStart"/>
      <w:r w:rsidR="00902AE8">
        <w:rPr>
          <w:rFonts w:ascii="Times New Roman" w:eastAsia="Times New Roman" w:hAnsi="Times New Roman" w:cs="Times New Roman"/>
          <w:sz w:val="28"/>
          <w:szCs w:val="28"/>
          <w:lang w:eastAsia="ru-RU"/>
        </w:rPr>
        <w:t>Имендяшевский</w:t>
      </w:r>
      <w:proofErr w:type="spellEnd"/>
      <w:r w:rsidR="00902AE8">
        <w:rPr>
          <w:rFonts w:ascii="Times New Roman" w:eastAsia="Times New Roman" w:hAnsi="Times New Roman" w:cs="Times New Roman"/>
          <w:sz w:val="28"/>
          <w:szCs w:val="28"/>
          <w:lang w:eastAsia="ru-RU"/>
        </w:rPr>
        <w:t xml:space="preserve"> сельсовет</w:t>
      </w:r>
      <w:r w:rsidRPr="000C3EEA">
        <w:rPr>
          <w:rFonts w:ascii="Times New Roman" w:eastAsia="Times New Roman" w:hAnsi="Times New Roman" w:cs="Times New Roman"/>
          <w:sz w:val="28"/>
          <w:szCs w:val="28"/>
          <w:lang w:eastAsia="ru-RU"/>
        </w:rPr>
        <w:t xml:space="preserve">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РБ район «О внесении изменений и дополнений в Устав </w:t>
      </w:r>
      <w:r w:rsidR="00902AE8">
        <w:rPr>
          <w:rFonts w:ascii="Times New Roman" w:eastAsia="Times New Roman" w:hAnsi="Times New Roman" w:cs="Times New Roman"/>
          <w:sz w:val="28"/>
          <w:szCs w:val="28"/>
          <w:lang w:eastAsia="ru-RU"/>
        </w:rPr>
        <w:t xml:space="preserve">сельского поселения </w:t>
      </w:r>
      <w:proofErr w:type="spellStart"/>
      <w:r w:rsidR="00902AE8">
        <w:rPr>
          <w:rFonts w:ascii="Times New Roman" w:eastAsia="Times New Roman" w:hAnsi="Times New Roman" w:cs="Times New Roman"/>
          <w:sz w:val="28"/>
          <w:szCs w:val="28"/>
          <w:lang w:eastAsia="ru-RU"/>
        </w:rPr>
        <w:t>Имендяшевский</w:t>
      </w:r>
      <w:proofErr w:type="spellEnd"/>
      <w:r w:rsidR="00902AE8">
        <w:rPr>
          <w:rFonts w:ascii="Times New Roman" w:eastAsia="Times New Roman" w:hAnsi="Times New Roman" w:cs="Times New Roman"/>
          <w:sz w:val="28"/>
          <w:szCs w:val="28"/>
          <w:lang w:eastAsia="ru-RU"/>
        </w:rPr>
        <w:t xml:space="preserve"> сельсовет </w:t>
      </w:r>
      <w:r w:rsidRPr="000C3EEA">
        <w:rPr>
          <w:rFonts w:ascii="Times New Roman" w:eastAsia="Times New Roman" w:hAnsi="Times New Roman" w:cs="Times New Roman"/>
          <w:sz w:val="28"/>
          <w:szCs w:val="28"/>
          <w:lang w:eastAsia="ru-RU"/>
        </w:rPr>
        <w:t xml:space="preserve">муниципального района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одобрить и рекомендовать на рассмотрение Совета в целом прошу голосовать.</w:t>
      </w:r>
    </w:p>
    <w:p w:rsidR="000C3EEA" w:rsidRPr="000C3EEA" w:rsidRDefault="000C3EEA" w:rsidP="000C3EEA">
      <w:pPr>
        <w:spacing w:after="0" w:line="240" w:lineRule="auto"/>
        <w:jc w:val="both"/>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b/>
          <w:sz w:val="28"/>
          <w:szCs w:val="28"/>
          <w:lang w:eastAsia="ru-RU"/>
        </w:rPr>
        <w:t xml:space="preserve">Результат голосования участников публичных слушаний по проекту решения </w:t>
      </w:r>
      <w:r w:rsidR="00902AE8" w:rsidRPr="00902AE8">
        <w:rPr>
          <w:rFonts w:ascii="Times New Roman" w:eastAsia="Times New Roman" w:hAnsi="Times New Roman" w:cs="Times New Roman"/>
          <w:b/>
          <w:sz w:val="28"/>
          <w:szCs w:val="28"/>
          <w:lang w:eastAsia="ru-RU"/>
        </w:rPr>
        <w:t xml:space="preserve">Совета сельского поселения </w:t>
      </w:r>
      <w:proofErr w:type="spellStart"/>
      <w:r w:rsidR="00902AE8" w:rsidRPr="00902AE8">
        <w:rPr>
          <w:rFonts w:ascii="Times New Roman" w:eastAsia="Times New Roman" w:hAnsi="Times New Roman" w:cs="Times New Roman"/>
          <w:b/>
          <w:sz w:val="28"/>
          <w:szCs w:val="28"/>
          <w:lang w:eastAsia="ru-RU"/>
        </w:rPr>
        <w:t>Имендяшевский</w:t>
      </w:r>
      <w:proofErr w:type="spellEnd"/>
      <w:r w:rsidR="00902AE8" w:rsidRPr="00902AE8">
        <w:rPr>
          <w:rFonts w:ascii="Times New Roman" w:eastAsia="Times New Roman" w:hAnsi="Times New Roman" w:cs="Times New Roman"/>
          <w:b/>
          <w:sz w:val="28"/>
          <w:szCs w:val="28"/>
          <w:lang w:eastAsia="ru-RU"/>
        </w:rPr>
        <w:t xml:space="preserve"> сельсовет</w:t>
      </w:r>
      <w:r w:rsidRPr="000C3EEA">
        <w:rPr>
          <w:rFonts w:ascii="Times New Roman" w:eastAsia="Times New Roman" w:hAnsi="Times New Roman" w:cs="Times New Roman"/>
          <w:b/>
          <w:sz w:val="28"/>
          <w:szCs w:val="28"/>
          <w:lang w:eastAsia="ru-RU"/>
        </w:rPr>
        <w:t xml:space="preserve"> муниципального района </w:t>
      </w:r>
      <w:proofErr w:type="spellStart"/>
      <w:r w:rsidRPr="000C3EEA">
        <w:rPr>
          <w:rFonts w:ascii="Times New Roman" w:eastAsia="Times New Roman" w:hAnsi="Times New Roman" w:cs="Times New Roman"/>
          <w:b/>
          <w:sz w:val="28"/>
          <w:szCs w:val="28"/>
          <w:lang w:eastAsia="ru-RU"/>
        </w:rPr>
        <w:t>Гафурийский</w:t>
      </w:r>
      <w:proofErr w:type="spellEnd"/>
      <w:r w:rsidRPr="000C3EEA">
        <w:rPr>
          <w:rFonts w:ascii="Times New Roman" w:eastAsia="Times New Roman" w:hAnsi="Times New Roman" w:cs="Times New Roman"/>
          <w:b/>
          <w:sz w:val="28"/>
          <w:szCs w:val="28"/>
          <w:lang w:eastAsia="ru-RU"/>
        </w:rPr>
        <w:t xml:space="preserve"> район Республики Башкортостан «О внесении изменений и дополнений в Устав </w:t>
      </w:r>
      <w:r w:rsidR="00902AE8">
        <w:rPr>
          <w:rFonts w:ascii="Times New Roman" w:eastAsia="Times New Roman" w:hAnsi="Times New Roman" w:cs="Times New Roman"/>
          <w:b/>
          <w:sz w:val="28"/>
          <w:szCs w:val="28"/>
          <w:lang w:eastAsia="ru-RU"/>
        </w:rPr>
        <w:t xml:space="preserve">сельского поселения </w:t>
      </w:r>
      <w:proofErr w:type="spellStart"/>
      <w:r w:rsidR="00902AE8">
        <w:rPr>
          <w:rFonts w:ascii="Times New Roman" w:eastAsia="Times New Roman" w:hAnsi="Times New Roman" w:cs="Times New Roman"/>
          <w:b/>
          <w:sz w:val="28"/>
          <w:szCs w:val="28"/>
          <w:lang w:eastAsia="ru-RU"/>
        </w:rPr>
        <w:t>Имендяшевский</w:t>
      </w:r>
      <w:proofErr w:type="spellEnd"/>
      <w:r w:rsidR="00902AE8">
        <w:rPr>
          <w:rFonts w:ascii="Times New Roman" w:eastAsia="Times New Roman" w:hAnsi="Times New Roman" w:cs="Times New Roman"/>
          <w:b/>
          <w:sz w:val="28"/>
          <w:szCs w:val="28"/>
          <w:lang w:eastAsia="ru-RU"/>
        </w:rPr>
        <w:t xml:space="preserve"> сельсовет </w:t>
      </w:r>
      <w:r w:rsidRPr="000C3EEA">
        <w:rPr>
          <w:rFonts w:ascii="Times New Roman" w:eastAsia="Times New Roman" w:hAnsi="Times New Roman" w:cs="Times New Roman"/>
          <w:b/>
          <w:sz w:val="28"/>
          <w:szCs w:val="28"/>
          <w:lang w:eastAsia="ru-RU"/>
        </w:rPr>
        <w:t xml:space="preserve">муниципального района </w:t>
      </w:r>
      <w:proofErr w:type="spellStart"/>
      <w:r w:rsidRPr="000C3EEA">
        <w:rPr>
          <w:rFonts w:ascii="Times New Roman" w:eastAsia="Times New Roman" w:hAnsi="Times New Roman" w:cs="Times New Roman"/>
          <w:b/>
          <w:sz w:val="28"/>
          <w:szCs w:val="28"/>
          <w:lang w:eastAsia="ru-RU"/>
        </w:rPr>
        <w:t>Гафурийский</w:t>
      </w:r>
      <w:proofErr w:type="spellEnd"/>
      <w:r w:rsidRPr="000C3EEA">
        <w:rPr>
          <w:rFonts w:ascii="Times New Roman" w:eastAsia="Times New Roman" w:hAnsi="Times New Roman" w:cs="Times New Roman"/>
          <w:b/>
          <w:sz w:val="28"/>
          <w:szCs w:val="28"/>
          <w:lang w:eastAsia="ru-RU"/>
        </w:rPr>
        <w:t xml:space="preserve"> район Республики Башкортостан»</w:t>
      </w:r>
    </w:p>
    <w:p w:rsidR="000C3EEA" w:rsidRPr="000C3EEA" w:rsidRDefault="000C3EEA" w:rsidP="000C3EEA">
      <w:pPr>
        <w:spacing w:after="0" w:line="240" w:lineRule="auto"/>
        <w:jc w:val="both"/>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b/>
          <w:sz w:val="28"/>
          <w:szCs w:val="28"/>
          <w:lang w:eastAsia="ru-RU"/>
        </w:rPr>
        <w:t>«За»- __</w:t>
      </w:r>
      <w:r w:rsidR="00121BFE">
        <w:rPr>
          <w:rFonts w:ascii="Times New Roman" w:eastAsia="Times New Roman" w:hAnsi="Times New Roman" w:cs="Times New Roman"/>
          <w:b/>
          <w:sz w:val="28"/>
          <w:szCs w:val="28"/>
          <w:u w:val="single"/>
          <w:lang w:eastAsia="ru-RU"/>
        </w:rPr>
        <w:t>13</w:t>
      </w:r>
      <w:r w:rsidRPr="000C3EEA">
        <w:rPr>
          <w:rFonts w:ascii="Times New Roman" w:eastAsia="Times New Roman" w:hAnsi="Times New Roman" w:cs="Times New Roman"/>
          <w:b/>
          <w:sz w:val="28"/>
          <w:szCs w:val="28"/>
          <w:lang w:eastAsia="ru-RU"/>
        </w:rPr>
        <w:t>__, «Против»- __</w:t>
      </w:r>
      <w:r w:rsidRPr="000C3EEA">
        <w:rPr>
          <w:rFonts w:ascii="Times New Roman" w:eastAsia="Times New Roman" w:hAnsi="Times New Roman" w:cs="Times New Roman"/>
          <w:b/>
          <w:sz w:val="28"/>
          <w:szCs w:val="28"/>
          <w:u w:val="single"/>
          <w:lang w:eastAsia="ru-RU"/>
        </w:rPr>
        <w:t>0</w:t>
      </w:r>
      <w:r w:rsidRPr="000C3EEA">
        <w:rPr>
          <w:rFonts w:ascii="Times New Roman" w:eastAsia="Times New Roman" w:hAnsi="Times New Roman" w:cs="Times New Roman"/>
          <w:b/>
          <w:sz w:val="28"/>
          <w:szCs w:val="28"/>
          <w:lang w:eastAsia="ru-RU"/>
        </w:rPr>
        <w:t>__, «Воздержался»- __</w:t>
      </w:r>
      <w:r w:rsidRPr="000C3EEA">
        <w:rPr>
          <w:rFonts w:ascii="Times New Roman" w:eastAsia="Times New Roman" w:hAnsi="Times New Roman" w:cs="Times New Roman"/>
          <w:b/>
          <w:sz w:val="28"/>
          <w:szCs w:val="28"/>
          <w:u w:val="single"/>
          <w:lang w:eastAsia="ru-RU"/>
        </w:rPr>
        <w:t>0</w:t>
      </w:r>
      <w:r w:rsidRPr="000C3EEA">
        <w:rPr>
          <w:rFonts w:ascii="Times New Roman" w:eastAsia="Times New Roman" w:hAnsi="Times New Roman" w:cs="Times New Roman"/>
          <w:b/>
          <w:sz w:val="28"/>
          <w:szCs w:val="28"/>
          <w:lang w:eastAsia="ru-RU"/>
        </w:rPr>
        <w:t>___.</w:t>
      </w:r>
    </w:p>
    <w:p w:rsidR="000C3EEA" w:rsidRPr="000C3EEA" w:rsidRDefault="000C3EEA" w:rsidP="000C3EEA">
      <w:pPr>
        <w:spacing w:after="0" w:line="240" w:lineRule="auto"/>
        <w:jc w:val="both"/>
        <w:rPr>
          <w:rFonts w:ascii="Times New Roman" w:eastAsia="Times New Roman" w:hAnsi="Times New Roman" w:cs="Times New Roman"/>
          <w:b/>
          <w:sz w:val="28"/>
          <w:szCs w:val="28"/>
          <w:lang w:eastAsia="ru-RU"/>
        </w:rPr>
      </w:pPr>
    </w:p>
    <w:p w:rsidR="000C3EEA" w:rsidRPr="000C3EEA" w:rsidRDefault="00902AE8" w:rsidP="000C3EEA">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А.А. </w:t>
      </w:r>
      <w:proofErr w:type="spellStart"/>
      <w:r>
        <w:rPr>
          <w:rFonts w:ascii="Times New Roman" w:eastAsia="Times New Roman" w:hAnsi="Times New Roman" w:cs="Times New Roman"/>
          <w:b/>
          <w:sz w:val="28"/>
          <w:szCs w:val="28"/>
          <w:lang w:eastAsia="ru-RU"/>
        </w:rPr>
        <w:t>Нугайгулов</w:t>
      </w:r>
      <w:proofErr w:type="spellEnd"/>
      <w:r w:rsidR="000C3EEA" w:rsidRPr="000C3EEA">
        <w:rPr>
          <w:rFonts w:ascii="Times New Roman" w:eastAsia="Times New Roman" w:hAnsi="Times New Roman" w:cs="Times New Roman"/>
          <w:b/>
          <w:sz w:val="28"/>
          <w:szCs w:val="28"/>
          <w:lang w:eastAsia="ru-RU"/>
        </w:rPr>
        <w:t>:</w:t>
      </w:r>
    </w:p>
    <w:p w:rsidR="000C3EEA" w:rsidRPr="000C3EEA" w:rsidRDefault="000C3EEA" w:rsidP="000C3EEA">
      <w:pPr>
        <w:spacing w:after="0" w:line="240" w:lineRule="auto"/>
        <w:ind w:firstLine="708"/>
        <w:jc w:val="both"/>
        <w:rPr>
          <w:rFonts w:ascii="Times New Roman" w:eastAsia="Times New Roman" w:hAnsi="Times New Roman" w:cs="Times New Roman"/>
          <w:sz w:val="28"/>
          <w:szCs w:val="28"/>
          <w:lang w:eastAsia="ru-RU"/>
        </w:rPr>
      </w:pPr>
    </w:p>
    <w:p w:rsidR="000C3EEA" w:rsidRPr="000C3EEA" w:rsidRDefault="000C3EEA" w:rsidP="000C3EEA">
      <w:pPr>
        <w:spacing w:after="0" w:line="240" w:lineRule="auto"/>
        <w:ind w:firstLine="708"/>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Комиссии по подготовке и проведению публичных слушаний в течение 5 дней обеспечить опубликование (обнародование) результатов публичных слушаний  в соответствии с Положением  «О порядке организации и проведения  публичных слушаний в </w:t>
      </w:r>
      <w:r w:rsidR="00902AE8">
        <w:rPr>
          <w:rFonts w:ascii="Times New Roman" w:eastAsia="Times New Roman" w:hAnsi="Times New Roman" w:cs="Times New Roman"/>
          <w:sz w:val="28"/>
          <w:szCs w:val="28"/>
          <w:lang w:eastAsia="ru-RU"/>
        </w:rPr>
        <w:t xml:space="preserve">сельском поселении </w:t>
      </w:r>
      <w:proofErr w:type="spellStart"/>
      <w:r w:rsidR="00902AE8">
        <w:rPr>
          <w:rFonts w:ascii="Times New Roman" w:eastAsia="Times New Roman" w:hAnsi="Times New Roman" w:cs="Times New Roman"/>
          <w:sz w:val="28"/>
          <w:szCs w:val="28"/>
          <w:lang w:eastAsia="ru-RU"/>
        </w:rPr>
        <w:t>Имендяшевский</w:t>
      </w:r>
      <w:proofErr w:type="spellEnd"/>
      <w:r w:rsidR="00902AE8">
        <w:rPr>
          <w:rFonts w:ascii="Times New Roman" w:eastAsia="Times New Roman" w:hAnsi="Times New Roman" w:cs="Times New Roman"/>
          <w:sz w:val="28"/>
          <w:szCs w:val="28"/>
          <w:lang w:eastAsia="ru-RU"/>
        </w:rPr>
        <w:t xml:space="preserve"> сельсовет муниципального района</w:t>
      </w:r>
      <w:r w:rsidRPr="000C3EEA">
        <w:rPr>
          <w:rFonts w:ascii="Times New Roman" w:eastAsia="Times New Roman" w:hAnsi="Times New Roman" w:cs="Times New Roman"/>
          <w:sz w:val="28"/>
          <w:szCs w:val="28"/>
          <w:lang w:eastAsia="ru-RU"/>
        </w:rPr>
        <w:t xml:space="preserve">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w:t>
      </w:r>
      <w:r w:rsidR="00902AE8">
        <w:rPr>
          <w:rFonts w:ascii="Times New Roman" w:eastAsia="Times New Roman" w:hAnsi="Times New Roman" w:cs="Times New Roman"/>
          <w:sz w:val="28"/>
          <w:szCs w:val="28"/>
          <w:lang w:eastAsia="ru-RU"/>
        </w:rPr>
        <w:t xml:space="preserve"> РБ</w:t>
      </w:r>
      <w:r w:rsidRPr="000C3EEA">
        <w:rPr>
          <w:rFonts w:ascii="Times New Roman" w:eastAsia="Times New Roman" w:hAnsi="Times New Roman" w:cs="Times New Roman"/>
          <w:sz w:val="28"/>
          <w:szCs w:val="28"/>
          <w:lang w:eastAsia="ru-RU"/>
        </w:rPr>
        <w:t>».</w:t>
      </w: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В процессе публичных слушаний в установленном порядке рассмотрено _</w:t>
      </w:r>
      <w:r w:rsidRPr="000C3EEA">
        <w:rPr>
          <w:rFonts w:ascii="Times New Roman" w:eastAsia="Times New Roman" w:hAnsi="Times New Roman" w:cs="Times New Roman"/>
          <w:sz w:val="28"/>
          <w:szCs w:val="28"/>
          <w:u w:val="single"/>
          <w:lang w:eastAsia="ru-RU"/>
        </w:rPr>
        <w:t>0</w:t>
      </w:r>
      <w:r w:rsidRPr="000C3EEA">
        <w:rPr>
          <w:rFonts w:ascii="Times New Roman" w:eastAsia="Times New Roman" w:hAnsi="Times New Roman" w:cs="Times New Roman"/>
          <w:sz w:val="28"/>
          <w:szCs w:val="28"/>
          <w:lang w:eastAsia="ru-RU"/>
        </w:rPr>
        <w:t>__ предложений.</w:t>
      </w:r>
    </w:p>
    <w:p w:rsidR="000C3EEA" w:rsidRPr="000C3EEA" w:rsidRDefault="00902AE8" w:rsidP="000C3E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Совету</w:t>
      </w:r>
      <w:r w:rsidRPr="00902AE8">
        <w:rPr>
          <w:rFonts w:ascii="Times New Roman" w:eastAsia="Times New Roman" w:hAnsi="Times New Roman" w:cs="Times New Roman"/>
          <w:sz w:val="28"/>
          <w:szCs w:val="28"/>
          <w:lang w:eastAsia="ru-RU"/>
        </w:rPr>
        <w:t xml:space="preserve"> сельского поселения </w:t>
      </w:r>
      <w:proofErr w:type="spellStart"/>
      <w:r w:rsidRPr="00902AE8">
        <w:rPr>
          <w:rFonts w:ascii="Times New Roman" w:eastAsia="Times New Roman" w:hAnsi="Times New Roman" w:cs="Times New Roman"/>
          <w:sz w:val="28"/>
          <w:szCs w:val="28"/>
          <w:lang w:eastAsia="ru-RU"/>
        </w:rPr>
        <w:t>Имендяшевский</w:t>
      </w:r>
      <w:proofErr w:type="spellEnd"/>
      <w:r w:rsidRPr="00902AE8">
        <w:rPr>
          <w:rFonts w:ascii="Times New Roman" w:eastAsia="Times New Roman" w:hAnsi="Times New Roman" w:cs="Times New Roman"/>
          <w:sz w:val="28"/>
          <w:szCs w:val="28"/>
          <w:lang w:eastAsia="ru-RU"/>
        </w:rPr>
        <w:t xml:space="preserve"> сельсовет </w:t>
      </w:r>
      <w:r w:rsidR="000C3EEA" w:rsidRPr="000C3EEA">
        <w:rPr>
          <w:rFonts w:ascii="Times New Roman" w:eastAsia="Times New Roman" w:hAnsi="Times New Roman" w:cs="Times New Roman"/>
          <w:sz w:val="28"/>
          <w:szCs w:val="28"/>
          <w:lang w:eastAsia="ru-RU"/>
        </w:rPr>
        <w:t xml:space="preserve">муниципального района </w:t>
      </w:r>
      <w:proofErr w:type="spellStart"/>
      <w:r w:rsidR="000C3EEA" w:rsidRPr="000C3EEA">
        <w:rPr>
          <w:rFonts w:ascii="Times New Roman" w:eastAsia="Times New Roman" w:hAnsi="Times New Roman" w:cs="Times New Roman"/>
          <w:sz w:val="28"/>
          <w:szCs w:val="28"/>
          <w:lang w:eastAsia="ru-RU"/>
        </w:rPr>
        <w:t>Гафурийский</w:t>
      </w:r>
      <w:proofErr w:type="spellEnd"/>
      <w:r w:rsidR="000C3EEA" w:rsidRPr="000C3EEA">
        <w:rPr>
          <w:rFonts w:ascii="Times New Roman" w:eastAsia="Times New Roman" w:hAnsi="Times New Roman" w:cs="Times New Roman"/>
          <w:sz w:val="28"/>
          <w:szCs w:val="28"/>
          <w:lang w:eastAsia="ru-RU"/>
        </w:rPr>
        <w:t xml:space="preserve"> район Республики Башкортостан рекомендовано к принятию _</w:t>
      </w:r>
      <w:r w:rsidR="000C3EEA" w:rsidRPr="000C3EEA">
        <w:rPr>
          <w:rFonts w:ascii="Times New Roman" w:eastAsia="Times New Roman" w:hAnsi="Times New Roman" w:cs="Times New Roman"/>
          <w:sz w:val="28"/>
          <w:szCs w:val="28"/>
          <w:u w:val="single"/>
          <w:lang w:eastAsia="ru-RU"/>
        </w:rPr>
        <w:t>0</w:t>
      </w:r>
      <w:r w:rsidR="000C3EEA" w:rsidRPr="000C3EEA">
        <w:rPr>
          <w:rFonts w:ascii="Times New Roman" w:eastAsia="Times New Roman" w:hAnsi="Times New Roman" w:cs="Times New Roman"/>
          <w:sz w:val="28"/>
          <w:szCs w:val="28"/>
          <w:lang w:eastAsia="ru-RU"/>
        </w:rPr>
        <w:t xml:space="preserve">___ предложений к рассматриваемым проектам решений </w:t>
      </w:r>
      <w:r w:rsidRPr="00902AE8">
        <w:rPr>
          <w:rFonts w:ascii="Times New Roman" w:eastAsia="Times New Roman" w:hAnsi="Times New Roman" w:cs="Times New Roman"/>
          <w:sz w:val="28"/>
          <w:szCs w:val="28"/>
          <w:lang w:eastAsia="ru-RU"/>
        </w:rPr>
        <w:t xml:space="preserve">Совета сельского поселения </w:t>
      </w:r>
      <w:proofErr w:type="spellStart"/>
      <w:r w:rsidRPr="00902AE8">
        <w:rPr>
          <w:rFonts w:ascii="Times New Roman" w:eastAsia="Times New Roman" w:hAnsi="Times New Roman" w:cs="Times New Roman"/>
          <w:sz w:val="28"/>
          <w:szCs w:val="28"/>
          <w:lang w:eastAsia="ru-RU"/>
        </w:rPr>
        <w:t>Имендяшевский</w:t>
      </w:r>
      <w:proofErr w:type="spellEnd"/>
      <w:r w:rsidRPr="00902AE8">
        <w:rPr>
          <w:rFonts w:ascii="Times New Roman" w:eastAsia="Times New Roman" w:hAnsi="Times New Roman" w:cs="Times New Roman"/>
          <w:sz w:val="28"/>
          <w:szCs w:val="28"/>
          <w:lang w:eastAsia="ru-RU"/>
        </w:rPr>
        <w:t xml:space="preserve"> сельсовет</w:t>
      </w:r>
      <w:r w:rsidR="000C3EEA" w:rsidRPr="000C3EEA">
        <w:rPr>
          <w:rFonts w:ascii="Times New Roman" w:eastAsia="Times New Roman" w:hAnsi="Times New Roman" w:cs="Times New Roman"/>
          <w:sz w:val="28"/>
          <w:szCs w:val="28"/>
          <w:lang w:eastAsia="ru-RU"/>
        </w:rPr>
        <w:t xml:space="preserve"> муниципального района </w:t>
      </w:r>
      <w:proofErr w:type="spellStart"/>
      <w:r w:rsidR="000C3EEA" w:rsidRPr="000C3EEA">
        <w:rPr>
          <w:rFonts w:ascii="Times New Roman" w:eastAsia="Times New Roman" w:hAnsi="Times New Roman" w:cs="Times New Roman"/>
          <w:sz w:val="28"/>
          <w:szCs w:val="28"/>
          <w:lang w:eastAsia="ru-RU"/>
        </w:rPr>
        <w:t>Гафурийский</w:t>
      </w:r>
      <w:proofErr w:type="spellEnd"/>
      <w:r w:rsidR="000C3EEA" w:rsidRPr="000C3EEA">
        <w:rPr>
          <w:rFonts w:ascii="Times New Roman" w:eastAsia="Times New Roman" w:hAnsi="Times New Roman" w:cs="Times New Roman"/>
          <w:sz w:val="28"/>
          <w:szCs w:val="28"/>
          <w:lang w:eastAsia="ru-RU"/>
        </w:rPr>
        <w:t xml:space="preserve"> район Республики Башкортостан.</w:t>
      </w:r>
    </w:p>
    <w:p w:rsidR="000C3EEA" w:rsidRPr="000C3EEA" w:rsidRDefault="000C3EEA" w:rsidP="000C3EEA">
      <w:pPr>
        <w:spacing w:after="0" w:line="240" w:lineRule="auto"/>
        <w:rPr>
          <w:rFonts w:ascii="Times New Roman" w:eastAsia="Times New Roman" w:hAnsi="Times New Roman" w:cs="Times New Roman"/>
          <w:sz w:val="24"/>
          <w:szCs w:val="24"/>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4"/>
          <w:lang w:eastAsia="ru-RU"/>
        </w:rPr>
      </w:pPr>
      <w:r w:rsidRPr="000C3EEA">
        <w:rPr>
          <w:rFonts w:ascii="Times New Roman" w:eastAsia="Times New Roman" w:hAnsi="Times New Roman" w:cs="Times New Roman"/>
          <w:sz w:val="28"/>
          <w:szCs w:val="28"/>
          <w:lang w:eastAsia="ru-RU"/>
        </w:rPr>
        <w:t>Председатель комиссии</w:t>
      </w:r>
      <w:r w:rsidRPr="000C3EEA">
        <w:rPr>
          <w:rFonts w:ascii="Times New Roman" w:eastAsia="Times New Roman" w:hAnsi="Times New Roman" w:cs="Times New Roman"/>
          <w:sz w:val="28"/>
          <w:szCs w:val="24"/>
          <w:lang w:eastAsia="ru-RU"/>
        </w:rPr>
        <w:t xml:space="preserve"> </w:t>
      </w:r>
    </w:p>
    <w:p w:rsidR="000C3EEA" w:rsidRPr="000C3EEA" w:rsidRDefault="000C3EEA" w:rsidP="000C3EEA">
      <w:pPr>
        <w:spacing w:after="0" w:line="240" w:lineRule="auto"/>
        <w:rPr>
          <w:rFonts w:ascii="Times New Roman" w:eastAsia="Times New Roman" w:hAnsi="Times New Roman" w:cs="Times New Roman"/>
          <w:sz w:val="28"/>
          <w:szCs w:val="24"/>
          <w:lang w:eastAsia="ru-RU"/>
        </w:rPr>
      </w:pPr>
      <w:r w:rsidRPr="000C3EEA">
        <w:rPr>
          <w:rFonts w:ascii="Times New Roman" w:eastAsia="Times New Roman" w:hAnsi="Times New Roman" w:cs="Times New Roman"/>
          <w:sz w:val="28"/>
          <w:szCs w:val="24"/>
          <w:lang w:eastAsia="ru-RU"/>
        </w:rPr>
        <w:t xml:space="preserve">по подготовке и проведению </w:t>
      </w:r>
    </w:p>
    <w:p w:rsidR="000C3EEA" w:rsidRPr="000C3EEA" w:rsidRDefault="000C3EEA" w:rsidP="000C3EEA">
      <w:pPr>
        <w:spacing w:after="0" w:line="240" w:lineRule="auto"/>
        <w:rPr>
          <w:rFonts w:ascii="Times New Roman" w:eastAsia="Times New Roman" w:hAnsi="Times New Roman" w:cs="Times New Roman"/>
          <w:sz w:val="28"/>
          <w:szCs w:val="24"/>
          <w:lang w:eastAsia="ru-RU"/>
        </w:rPr>
      </w:pPr>
      <w:r w:rsidRPr="000C3EEA">
        <w:rPr>
          <w:rFonts w:ascii="Times New Roman" w:eastAsia="Times New Roman" w:hAnsi="Times New Roman" w:cs="Times New Roman"/>
          <w:sz w:val="28"/>
          <w:szCs w:val="24"/>
          <w:lang w:eastAsia="ru-RU"/>
        </w:rPr>
        <w:t>публичных слушаний,</w:t>
      </w:r>
    </w:p>
    <w:p w:rsidR="000C3EEA" w:rsidRPr="000C3EEA" w:rsidRDefault="00902AE8" w:rsidP="000C3EEA">
      <w:pPr>
        <w:spacing w:after="0"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Глава сельского поселения</w:t>
      </w:r>
      <w:r w:rsidR="000C3EEA" w:rsidRPr="000C3EEA">
        <w:rPr>
          <w:rFonts w:ascii="Times New Roman" w:eastAsia="Times New Roman" w:hAnsi="Times New Roman" w:cs="Times New Roman"/>
          <w:sz w:val="28"/>
          <w:szCs w:val="24"/>
          <w:lang w:eastAsia="ru-RU"/>
        </w:rPr>
        <w:t xml:space="preserve"> </w:t>
      </w:r>
      <w:r w:rsidR="000C3EEA" w:rsidRPr="000C3EEA">
        <w:rPr>
          <w:rFonts w:ascii="Times New Roman" w:eastAsia="Times New Roman" w:hAnsi="Times New Roman" w:cs="Times New Roman"/>
          <w:sz w:val="28"/>
          <w:szCs w:val="24"/>
          <w:lang w:eastAsia="ru-RU"/>
        </w:rPr>
        <w:tab/>
      </w:r>
      <w:r w:rsidR="000C3EEA" w:rsidRPr="000C3EEA">
        <w:rPr>
          <w:rFonts w:ascii="Times New Roman" w:eastAsia="Times New Roman" w:hAnsi="Times New Roman" w:cs="Times New Roman"/>
          <w:sz w:val="28"/>
          <w:szCs w:val="24"/>
          <w:lang w:eastAsia="ru-RU"/>
        </w:rPr>
        <w:tab/>
      </w:r>
      <w:r w:rsidR="000C3EEA" w:rsidRPr="000C3EEA">
        <w:rPr>
          <w:rFonts w:ascii="Times New Roman" w:eastAsia="Times New Roman" w:hAnsi="Times New Roman" w:cs="Times New Roman"/>
          <w:sz w:val="28"/>
          <w:szCs w:val="24"/>
          <w:lang w:eastAsia="ru-RU"/>
        </w:rPr>
        <w:tab/>
        <w:t xml:space="preserve">           </w:t>
      </w:r>
      <w:r>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ab/>
        <w:t xml:space="preserve">  А.А. </w:t>
      </w:r>
      <w:proofErr w:type="spellStart"/>
      <w:r>
        <w:rPr>
          <w:rFonts w:ascii="Times New Roman" w:eastAsia="Times New Roman" w:hAnsi="Times New Roman" w:cs="Times New Roman"/>
          <w:sz w:val="28"/>
          <w:szCs w:val="24"/>
          <w:lang w:eastAsia="ru-RU"/>
        </w:rPr>
        <w:t>Нугайгулов</w:t>
      </w:r>
      <w:proofErr w:type="spellEnd"/>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sz w:val="28"/>
          <w:szCs w:val="28"/>
          <w:lang w:eastAsia="ru-RU"/>
        </w:rPr>
        <w:t xml:space="preserve">Секретарь комиссии                                                  </w:t>
      </w:r>
      <w:r w:rsidR="00902AE8">
        <w:rPr>
          <w:rFonts w:ascii="Times New Roman" w:eastAsia="Times New Roman" w:hAnsi="Times New Roman" w:cs="Times New Roman"/>
          <w:sz w:val="28"/>
          <w:szCs w:val="28"/>
          <w:lang w:eastAsia="ru-RU"/>
        </w:rPr>
        <w:t xml:space="preserve">                     И.Ж. </w:t>
      </w:r>
      <w:proofErr w:type="spellStart"/>
      <w:r w:rsidR="00902AE8">
        <w:rPr>
          <w:rFonts w:ascii="Times New Roman" w:eastAsia="Times New Roman" w:hAnsi="Times New Roman" w:cs="Times New Roman"/>
          <w:sz w:val="28"/>
          <w:szCs w:val="28"/>
          <w:lang w:eastAsia="ru-RU"/>
        </w:rPr>
        <w:t>Махмутов</w:t>
      </w:r>
      <w:proofErr w:type="spellEnd"/>
    </w:p>
    <w:p w:rsidR="000C3EEA" w:rsidRPr="000C3EEA" w:rsidRDefault="000C3EEA" w:rsidP="000C3EEA">
      <w:pPr>
        <w:spacing w:after="0" w:line="240" w:lineRule="auto"/>
        <w:jc w:val="center"/>
        <w:rPr>
          <w:rFonts w:ascii="Times New Roman" w:eastAsia="Times New Roman" w:hAnsi="Times New Roman" w:cs="Times New Roman"/>
          <w:b/>
          <w:sz w:val="28"/>
          <w:szCs w:val="28"/>
          <w:lang w:eastAsia="ru-RU"/>
        </w:rPr>
      </w:pPr>
    </w:p>
    <w:p w:rsidR="000C3EEA" w:rsidRPr="000C3EEA" w:rsidRDefault="000C3EEA" w:rsidP="000C3EEA">
      <w:pPr>
        <w:spacing w:after="0" w:line="240" w:lineRule="auto"/>
        <w:jc w:val="center"/>
        <w:rPr>
          <w:rFonts w:ascii="Times New Roman" w:eastAsia="Times New Roman" w:hAnsi="Times New Roman" w:cs="Times New Roman"/>
          <w:b/>
          <w:sz w:val="28"/>
          <w:szCs w:val="28"/>
          <w:lang w:eastAsia="ru-RU"/>
        </w:rPr>
      </w:pPr>
    </w:p>
    <w:p w:rsidR="000C3EEA" w:rsidRPr="000C3EEA" w:rsidRDefault="000C3EEA" w:rsidP="000C3EEA">
      <w:pPr>
        <w:spacing w:after="0" w:line="240" w:lineRule="auto"/>
        <w:jc w:val="center"/>
        <w:rPr>
          <w:rFonts w:ascii="Times New Roman" w:eastAsia="Times New Roman" w:hAnsi="Times New Roman" w:cs="Times New Roman"/>
          <w:b/>
          <w:sz w:val="28"/>
          <w:szCs w:val="28"/>
          <w:lang w:eastAsia="ru-RU"/>
        </w:rPr>
      </w:pPr>
    </w:p>
    <w:p w:rsidR="000C3EEA" w:rsidRPr="000C3EEA" w:rsidRDefault="000C3EEA" w:rsidP="000C3EEA">
      <w:pPr>
        <w:tabs>
          <w:tab w:val="left" w:pos="4065"/>
        </w:tabs>
        <w:spacing w:after="0" w:line="240" w:lineRule="auto"/>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b/>
          <w:sz w:val="28"/>
          <w:szCs w:val="28"/>
          <w:lang w:eastAsia="ru-RU"/>
        </w:rPr>
        <w:tab/>
        <w:t xml:space="preserve">   </w:t>
      </w:r>
    </w:p>
    <w:p w:rsidR="000C3EEA" w:rsidRPr="000C3EEA" w:rsidRDefault="000C3EEA" w:rsidP="000C3EEA">
      <w:pPr>
        <w:tabs>
          <w:tab w:val="left" w:pos="4065"/>
        </w:tabs>
        <w:spacing w:after="0" w:line="240" w:lineRule="auto"/>
        <w:rPr>
          <w:rFonts w:ascii="Times New Roman" w:eastAsia="Times New Roman" w:hAnsi="Times New Roman" w:cs="Times New Roman"/>
          <w:b/>
          <w:sz w:val="28"/>
          <w:szCs w:val="28"/>
          <w:lang w:eastAsia="ru-RU"/>
        </w:rPr>
      </w:pPr>
    </w:p>
    <w:p w:rsidR="000C3EEA" w:rsidRPr="000C3EEA" w:rsidRDefault="000C3EEA" w:rsidP="000C3EEA">
      <w:pPr>
        <w:tabs>
          <w:tab w:val="left" w:pos="4065"/>
        </w:tabs>
        <w:spacing w:after="0" w:line="240" w:lineRule="auto"/>
        <w:rPr>
          <w:rFonts w:ascii="Times New Roman" w:eastAsia="Times New Roman" w:hAnsi="Times New Roman" w:cs="Times New Roman"/>
          <w:b/>
          <w:sz w:val="28"/>
          <w:szCs w:val="28"/>
          <w:lang w:eastAsia="ru-RU"/>
        </w:rPr>
      </w:pPr>
    </w:p>
    <w:p w:rsidR="000C3EEA" w:rsidRPr="000C3EEA" w:rsidRDefault="000C3EEA" w:rsidP="000C3EEA">
      <w:pPr>
        <w:tabs>
          <w:tab w:val="left" w:pos="3840"/>
        </w:tabs>
        <w:spacing w:after="0" w:line="240" w:lineRule="auto"/>
        <w:jc w:val="center"/>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b/>
          <w:sz w:val="28"/>
          <w:szCs w:val="28"/>
          <w:lang w:eastAsia="ru-RU"/>
        </w:rPr>
        <w:t>Решение</w:t>
      </w:r>
    </w:p>
    <w:p w:rsidR="000C3EEA" w:rsidRPr="000C3EEA" w:rsidRDefault="000C3EEA" w:rsidP="00121BFE">
      <w:pPr>
        <w:spacing w:after="0" w:line="240" w:lineRule="auto"/>
        <w:jc w:val="center"/>
        <w:rPr>
          <w:rFonts w:ascii="Times New Roman" w:eastAsia="Times New Roman" w:hAnsi="Times New Roman" w:cs="Times New Roman"/>
          <w:b/>
          <w:sz w:val="28"/>
          <w:szCs w:val="28"/>
          <w:lang w:eastAsia="ru-RU"/>
        </w:rPr>
      </w:pPr>
      <w:r w:rsidRPr="000C3EEA">
        <w:rPr>
          <w:rFonts w:ascii="Times New Roman" w:eastAsia="Times New Roman" w:hAnsi="Times New Roman" w:cs="Times New Roman"/>
          <w:b/>
          <w:sz w:val="28"/>
          <w:szCs w:val="28"/>
          <w:lang w:eastAsia="ru-RU"/>
        </w:rPr>
        <w:t>публичных слушаний по проекту решения Совета</w:t>
      </w:r>
      <w:r w:rsidR="00121BFE">
        <w:rPr>
          <w:rFonts w:ascii="Times New Roman" w:eastAsia="Times New Roman" w:hAnsi="Times New Roman" w:cs="Times New Roman"/>
          <w:b/>
          <w:sz w:val="28"/>
          <w:szCs w:val="28"/>
          <w:lang w:eastAsia="ru-RU"/>
        </w:rPr>
        <w:t xml:space="preserve"> сельского поселения </w:t>
      </w:r>
      <w:proofErr w:type="spellStart"/>
      <w:r w:rsidR="00121BFE">
        <w:rPr>
          <w:rFonts w:ascii="Times New Roman" w:eastAsia="Times New Roman" w:hAnsi="Times New Roman" w:cs="Times New Roman"/>
          <w:b/>
          <w:sz w:val="28"/>
          <w:szCs w:val="28"/>
          <w:lang w:eastAsia="ru-RU"/>
        </w:rPr>
        <w:t>Имендяшевский</w:t>
      </w:r>
      <w:proofErr w:type="spellEnd"/>
      <w:r w:rsidR="00121BFE">
        <w:rPr>
          <w:rFonts w:ascii="Times New Roman" w:eastAsia="Times New Roman" w:hAnsi="Times New Roman" w:cs="Times New Roman"/>
          <w:b/>
          <w:sz w:val="28"/>
          <w:szCs w:val="28"/>
          <w:lang w:eastAsia="ru-RU"/>
        </w:rPr>
        <w:t xml:space="preserve"> сельсовет </w:t>
      </w:r>
      <w:r w:rsidRPr="000C3EEA">
        <w:rPr>
          <w:rFonts w:ascii="Times New Roman" w:eastAsia="Times New Roman" w:hAnsi="Times New Roman" w:cs="Times New Roman"/>
          <w:b/>
          <w:sz w:val="28"/>
          <w:szCs w:val="28"/>
          <w:lang w:eastAsia="ru-RU"/>
        </w:rPr>
        <w:t xml:space="preserve"> муниципального района </w:t>
      </w:r>
      <w:proofErr w:type="spellStart"/>
      <w:r w:rsidRPr="000C3EEA">
        <w:rPr>
          <w:rFonts w:ascii="Times New Roman" w:eastAsia="Times New Roman" w:hAnsi="Times New Roman" w:cs="Times New Roman"/>
          <w:b/>
          <w:sz w:val="28"/>
          <w:szCs w:val="28"/>
          <w:lang w:eastAsia="ru-RU"/>
        </w:rPr>
        <w:t>Гафурийский</w:t>
      </w:r>
      <w:proofErr w:type="spellEnd"/>
      <w:r w:rsidRPr="000C3EEA">
        <w:rPr>
          <w:rFonts w:ascii="Times New Roman" w:eastAsia="Times New Roman" w:hAnsi="Times New Roman" w:cs="Times New Roman"/>
          <w:b/>
          <w:sz w:val="28"/>
          <w:szCs w:val="28"/>
          <w:lang w:eastAsia="ru-RU"/>
        </w:rPr>
        <w:t xml:space="preserve"> район Республики Башкортостан </w:t>
      </w:r>
      <w:r w:rsidRPr="000C3EEA">
        <w:rPr>
          <w:rFonts w:ascii="Calibri" w:eastAsia="Times New Roman" w:hAnsi="Calibri" w:cs="Times New Roman"/>
          <w:b/>
          <w:sz w:val="28"/>
          <w:szCs w:val="28"/>
          <w:lang w:eastAsia="ru-RU"/>
        </w:rPr>
        <w:t>«</w:t>
      </w:r>
      <w:r w:rsidRPr="000C3EEA">
        <w:rPr>
          <w:rFonts w:ascii="Times New Roman" w:eastAsia="Times New Roman" w:hAnsi="Times New Roman" w:cs="Times New Roman"/>
          <w:b/>
          <w:iCs/>
          <w:sz w:val="28"/>
          <w:szCs w:val="28"/>
          <w:lang w:eastAsia="ru-RU"/>
        </w:rPr>
        <w:t>О внесении изменений и дополнений в Устав</w:t>
      </w:r>
      <w:r w:rsidR="00121BFE">
        <w:rPr>
          <w:rFonts w:ascii="Times New Roman" w:eastAsia="Times New Roman" w:hAnsi="Times New Roman" w:cs="Times New Roman"/>
          <w:b/>
          <w:iCs/>
          <w:sz w:val="28"/>
          <w:szCs w:val="28"/>
          <w:lang w:eastAsia="ru-RU"/>
        </w:rPr>
        <w:t xml:space="preserve"> сельского поселения </w:t>
      </w:r>
      <w:proofErr w:type="spellStart"/>
      <w:r w:rsidR="00121BFE">
        <w:rPr>
          <w:rFonts w:ascii="Times New Roman" w:eastAsia="Times New Roman" w:hAnsi="Times New Roman" w:cs="Times New Roman"/>
          <w:b/>
          <w:iCs/>
          <w:sz w:val="28"/>
          <w:szCs w:val="28"/>
          <w:lang w:eastAsia="ru-RU"/>
        </w:rPr>
        <w:t>Имендяшевский</w:t>
      </w:r>
      <w:proofErr w:type="spellEnd"/>
      <w:r w:rsidR="00121BFE">
        <w:rPr>
          <w:rFonts w:ascii="Times New Roman" w:eastAsia="Times New Roman" w:hAnsi="Times New Roman" w:cs="Times New Roman"/>
          <w:b/>
          <w:iCs/>
          <w:sz w:val="28"/>
          <w:szCs w:val="28"/>
          <w:lang w:eastAsia="ru-RU"/>
        </w:rPr>
        <w:t xml:space="preserve"> сельсовет </w:t>
      </w:r>
      <w:r w:rsidRPr="000C3EEA">
        <w:rPr>
          <w:rFonts w:ascii="Times New Roman" w:eastAsia="Times New Roman" w:hAnsi="Times New Roman" w:cs="Times New Roman"/>
          <w:b/>
          <w:iCs/>
          <w:sz w:val="28"/>
          <w:szCs w:val="28"/>
          <w:lang w:eastAsia="ru-RU"/>
        </w:rPr>
        <w:t xml:space="preserve"> муниципального района </w:t>
      </w:r>
      <w:proofErr w:type="spellStart"/>
      <w:r w:rsidRPr="000C3EEA">
        <w:rPr>
          <w:rFonts w:ascii="Times New Roman" w:eastAsia="Times New Roman" w:hAnsi="Times New Roman" w:cs="Times New Roman"/>
          <w:b/>
          <w:iCs/>
          <w:sz w:val="28"/>
          <w:szCs w:val="28"/>
          <w:lang w:eastAsia="ru-RU"/>
        </w:rPr>
        <w:t>Гафурийский</w:t>
      </w:r>
      <w:proofErr w:type="spellEnd"/>
      <w:r w:rsidRPr="000C3EEA">
        <w:rPr>
          <w:rFonts w:ascii="Times New Roman" w:eastAsia="Times New Roman" w:hAnsi="Times New Roman" w:cs="Times New Roman"/>
          <w:b/>
          <w:iCs/>
          <w:sz w:val="28"/>
          <w:szCs w:val="28"/>
          <w:lang w:eastAsia="ru-RU"/>
        </w:rPr>
        <w:t xml:space="preserve"> район Республики Башкортостан</w:t>
      </w:r>
      <w:r w:rsidRPr="000C3EEA">
        <w:rPr>
          <w:rFonts w:ascii="Times New Roman" w:eastAsia="Times New Roman" w:hAnsi="Times New Roman" w:cs="Times New Roman"/>
          <w:b/>
          <w:sz w:val="28"/>
          <w:szCs w:val="28"/>
          <w:lang w:eastAsia="ru-RU"/>
        </w:rPr>
        <w:t>»</w:t>
      </w:r>
    </w:p>
    <w:p w:rsidR="000C3EEA" w:rsidRPr="000C3EEA" w:rsidRDefault="000C3EEA" w:rsidP="000C3EEA">
      <w:pPr>
        <w:spacing w:after="0" w:line="240" w:lineRule="auto"/>
        <w:jc w:val="center"/>
        <w:rPr>
          <w:rFonts w:ascii="Times New Roman" w:eastAsia="Times New Roman" w:hAnsi="Times New Roman" w:cs="Times New Roman"/>
          <w:b/>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ind w:firstLine="709"/>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Заслушав доклад </w:t>
      </w:r>
      <w:r w:rsidR="00121BFE">
        <w:rPr>
          <w:rFonts w:ascii="Times New Roman" w:eastAsia="Times New Roman" w:hAnsi="Times New Roman" w:cs="Times New Roman"/>
          <w:sz w:val="28"/>
          <w:szCs w:val="28"/>
          <w:lang w:eastAsia="ru-RU"/>
        </w:rPr>
        <w:t>управляющего</w:t>
      </w:r>
      <w:r w:rsidR="00121BFE" w:rsidRPr="00121BFE">
        <w:rPr>
          <w:rFonts w:ascii="Times New Roman" w:eastAsia="Times New Roman" w:hAnsi="Times New Roman" w:cs="Times New Roman"/>
          <w:sz w:val="28"/>
          <w:szCs w:val="28"/>
          <w:lang w:eastAsia="ru-RU"/>
        </w:rPr>
        <w:t xml:space="preserve"> делами администрации сельского поселения </w:t>
      </w:r>
      <w:proofErr w:type="spellStart"/>
      <w:r w:rsidR="00121BFE" w:rsidRPr="00121BFE">
        <w:rPr>
          <w:rFonts w:ascii="Times New Roman" w:eastAsia="Times New Roman" w:hAnsi="Times New Roman" w:cs="Times New Roman"/>
          <w:sz w:val="28"/>
          <w:szCs w:val="28"/>
          <w:lang w:eastAsia="ru-RU"/>
        </w:rPr>
        <w:t>Имендяшевский</w:t>
      </w:r>
      <w:proofErr w:type="spellEnd"/>
      <w:r w:rsidR="00121BFE" w:rsidRPr="00121BFE">
        <w:rPr>
          <w:rFonts w:ascii="Times New Roman" w:eastAsia="Times New Roman" w:hAnsi="Times New Roman" w:cs="Times New Roman"/>
          <w:sz w:val="28"/>
          <w:szCs w:val="28"/>
          <w:lang w:eastAsia="ru-RU"/>
        </w:rPr>
        <w:t xml:space="preserve"> сельсовет муниципального района </w:t>
      </w:r>
      <w:proofErr w:type="spellStart"/>
      <w:r w:rsidR="00121BFE" w:rsidRPr="00121BFE">
        <w:rPr>
          <w:rFonts w:ascii="Times New Roman" w:eastAsia="Times New Roman" w:hAnsi="Times New Roman" w:cs="Times New Roman"/>
          <w:sz w:val="28"/>
          <w:szCs w:val="28"/>
          <w:lang w:eastAsia="ru-RU"/>
        </w:rPr>
        <w:t>Гафурийский</w:t>
      </w:r>
      <w:proofErr w:type="spellEnd"/>
      <w:r w:rsidR="00121BFE" w:rsidRPr="00121BFE">
        <w:rPr>
          <w:rFonts w:ascii="Times New Roman" w:eastAsia="Times New Roman" w:hAnsi="Times New Roman" w:cs="Times New Roman"/>
          <w:sz w:val="28"/>
          <w:szCs w:val="28"/>
          <w:lang w:eastAsia="ru-RU"/>
        </w:rPr>
        <w:t xml:space="preserve"> район Республики Башкортостан  И.Р. </w:t>
      </w:r>
      <w:proofErr w:type="spellStart"/>
      <w:r w:rsidR="00121BFE" w:rsidRPr="00121BFE">
        <w:rPr>
          <w:rFonts w:ascii="Times New Roman" w:eastAsia="Times New Roman" w:hAnsi="Times New Roman" w:cs="Times New Roman"/>
          <w:sz w:val="28"/>
          <w:szCs w:val="28"/>
          <w:lang w:eastAsia="ru-RU"/>
        </w:rPr>
        <w:t>Утяганов</w:t>
      </w:r>
      <w:r w:rsidR="00121BFE">
        <w:rPr>
          <w:rFonts w:ascii="Times New Roman" w:eastAsia="Times New Roman" w:hAnsi="Times New Roman" w:cs="Times New Roman"/>
          <w:sz w:val="28"/>
          <w:szCs w:val="28"/>
          <w:lang w:eastAsia="ru-RU"/>
        </w:rPr>
        <w:t>а</w:t>
      </w:r>
      <w:proofErr w:type="spellEnd"/>
      <w:r w:rsidR="00121BFE">
        <w:rPr>
          <w:rFonts w:ascii="Times New Roman" w:eastAsia="Times New Roman" w:hAnsi="Times New Roman" w:cs="Times New Roman"/>
          <w:sz w:val="28"/>
          <w:szCs w:val="28"/>
          <w:lang w:eastAsia="ru-RU"/>
        </w:rPr>
        <w:t xml:space="preserve">, </w:t>
      </w:r>
      <w:r w:rsidRPr="000C3EEA">
        <w:rPr>
          <w:rFonts w:ascii="Times New Roman" w:eastAsia="Times New Roman" w:hAnsi="Times New Roman" w:cs="Times New Roman"/>
          <w:sz w:val="28"/>
          <w:szCs w:val="28"/>
          <w:lang w:eastAsia="ru-RU"/>
        </w:rPr>
        <w:t xml:space="preserve"> комиссия по подготовке и проведению публичных слушаний решила:</w:t>
      </w: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1. Одобрить проект решения </w:t>
      </w:r>
      <w:r w:rsidR="00121BFE" w:rsidRPr="00121BFE">
        <w:rPr>
          <w:rFonts w:ascii="Times New Roman" w:eastAsia="Times New Roman" w:hAnsi="Times New Roman" w:cs="Times New Roman"/>
          <w:sz w:val="28"/>
          <w:szCs w:val="28"/>
          <w:lang w:eastAsia="ru-RU"/>
        </w:rPr>
        <w:t xml:space="preserve">Совета сельского поселения </w:t>
      </w:r>
      <w:proofErr w:type="spellStart"/>
      <w:r w:rsidR="00121BFE" w:rsidRPr="00121BFE">
        <w:rPr>
          <w:rFonts w:ascii="Times New Roman" w:eastAsia="Times New Roman" w:hAnsi="Times New Roman" w:cs="Times New Roman"/>
          <w:sz w:val="28"/>
          <w:szCs w:val="28"/>
          <w:lang w:eastAsia="ru-RU"/>
        </w:rPr>
        <w:t>Имендяшевский</w:t>
      </w:r>
      <w:proofErr w:type="spellEnd"/>
      <w:r w:rsidR="00121BFE" w:rsidRPr="00121BFE">
        <w:rPr>
          <w:rFonts w:ascii="Times New Roman" w:eastAsia="Times New Roman" w:hAnsi="Times New Roman" w:cs="Times New Roman"/>
          <w:sz w:val="28"/>
          <w:szCs w:val="28"/>
          <w:lang w:eastAsia="ru-RU"/>
        </w:rPr>
        <w:t xml:space="preserve"> сельсовет</w:t>
      </w:r>
      <w:r w:rsidRPr="000C3EEA">
        <w:rPr>
          <w:rFonts w:ascii="Times New Roman" w:eastAsia="Times New Roman" w:hAnsi="Times New Roman" w:cs="Times New Roman"/>
          <w:sz w:val="28"/>
          <w:szCs w:val="28"/>
          <w:lang w:eastAsia="ru-RU"/>
        </w:rPr>
        <w:t xml:space="preserve"> муниципального района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Республики Башкортостан «О внесении изменений и дополнений в Устав</w:t>
      </w:r>
      <w:r w:rsidR="00121BFE" w:rsidRPr="00121BFE">
        <w:t xml:space="preserve"> </w:t>
      </w:r>
      <w:r w:rsidR="00121BFE" w:rsidRPr="00121BFE">
        <w:rPr>
          <w:rFonts w:ascii="Times New Roman" w:eastAsia="Times New Roman" w:hAnsi="Times New Roman" w:cs="Times New Roman"/>
          <w:sz w:val="28"/>
          <w:szCs w:val="28"/>
          <w:lang w:eastAsia="ru-RU"/>
        </w:rPr>
        <w:t xml:space="preserve"> сельского поселения </w:t>
      </w:r>
      <w:proofErr w:type="spellStart"/>
      <w:r w:rsidR="00121BFE" w:rsidRPr="00121BFE">
        <w:rPr>
          <w:rFonts w:ascii="Times New Roman" w:eastAsia="Times New Roman" w:hAnsi="Times New Roman" w:cs="Times New Roman"/>
          <w:sz w:val="28"/>
          <w:szCs w:val="28"/>
          <w:lang w:eastAsia="ru-RU"/>
        </w:rPr>
        <w:t>Имендяшевский</w:t>
      </w:r>
      <w:proofErr w:type="spellEnd"/>
      <w:r w:rsidR="00121BFE" w:rsidRPr="00121BFE">
        <w:rPr>
          <w:rFonts w:ascii="Times New Roman" w:eastAsia="Times New Roman" w:hAnsi="Times New Roman" w:cs="Times New Roman"/>
          <w:sz w:val="28"/>
          <w:szCs w:val="28"/>
          <w:lang w:eastAsia="ru-RU"/>
        </w:rPr>
        <w:t xml:space="preserve"> сельсовет</w:t>
      </w:r>
      <w:r w:rsidRPr="000C3EEA">
        <w:rPr>
          <w:rFonts w:ascii="Times New Roman" w:eastAsia="Times New Roman" w:hAnsi="Times New Roman" w:cs="Times New Roman"/>
          <w:sz w:val="28"/>
          <w:szCs w:val="28"/>
          <w:lang w:eastAsia="ru-RU"/>
        </w:rPr>
        <w:t xml:space="preserve"> муниципального района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Республики Башкортостан» в целом  и рекомендовать его на рассмотрение Совета.</w:t>
      </w: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2. Представить протокол и решение публичных слушаний в </w:t>
      </w:r>
      <w:r w:rsidR="00121BFE">
        <w:rPr>
          <w:rFonts w:ascii="Times New Roman" w:eastAsia="Times New Roman" w:hAnsi="Times New Roman" w:cs="Times New Roman"/>
          <w:sz w:val="28"/>
          <w:szCs w:val="28"/>
          <w:lang w:eastAsia="ru-RU"/>
        </w:rPr>
        <w:t>Совет</w:t>
      </w:r>
      <w:r w:rsidR="00121BFE" w:rsidRPr="00121BFE">
        <w:rPr>
          <w:rFonts w:ascii="Times New Roman" w:eastAsia="Times New Roman" w:hAnsi="Times New Roman" w:cs="Times New Roman"/>
          <w:sz w:val="28"/>
          <w:szCs w:val="28"/>
          <w:lang w:eastAsia="ru-RU"/>
        </w:rPr>
        <w:t xml:space="preserve"> сельского поселения </w:t>
      </w:r>
      <w:proofErr w:type="spellStart"/>
      <w:r w:rsidR="00121BFE" w:rsidRPr="00121BFE">
        <w:rPr>
          <w:rFonts w:ascii="Times New Roman" w:eastAsia="Times New Roman" w:hAnsi="Times New Roman" w:cs="Times New Roman"/>
          <w:sz w:val="28"/>
          <w:szCs w:val="28"/>
          <w:lang w:eastAsia="ru-RU"/>
        </w:rPr>
        <w:t>Имендяшевский</w:t>
      </w:r>
      <w:proofErr w:type="spellEnd"/>
      <w:r w:rsidR="00121BFE" w:rsidRPr="00121BFE">
        <w:rPr>
          <w:rFonts w:ascii="Times New Roman" w:eastAsia="Times New Roman" w:hAnsi="Times New Roman" w:cs="Times New Roman"/>
          <w:sz w:val="28"/>
          <w:szCs w:val="28"/>
          <w:lang w:eastAsia="ru-RU"/>
        </w:rPr>
        <w:t xml:space="preserve"> сельсовет </w:t>
      </w:r>
      <w:r w:rsidRPr="000C3EEA">
        <w:rPr>
          <w:rFonts w:ascii="Times New Roman" w:eastAsia="Times New Roman" w:hAnsi="Times New Roman" w:cs="Times New Roman"/>
          <w:sz w:val="28"/>
          <w:szCs w:val="28"/>
          <w:lang w:eastAsia="ru-RU"/>
        </w:rPr>
        <w:t xml:space="preserve">муниципального района </w:t>
      </w:r>
      <w:proofErr w:type="spellStart"/>
      <w:r w:rsidRPr="000C3EEA">
        <w:rPr>
          <w:rFonts w:ascii="Times New Roman" w:eastAsia="Times New Roman" w:hAnsi="Times New Roman" w:cs="Times New Roman"/>
          <w:sz w:val="28"/>
          <w:szCs w:val="28"/>
          <w:lang w:eastAsia="ru-RU"/>
        </w:rPr>
        <w:t>Гафурийский</w:t>
      </w:r>
      <w:proofErr w:type="spellEnd"/>
      <w:r w:rsidRPr="000C3EEA">
        <w:rPr>
          <w:rFonts w:ascii="Times New Roman" w:eastAsia="Times New Roman" w:hAnsi="Times New Roman" w:cs="Times New Roman"/>
          <w:sz w:val="28"/>
          <w:szCs w:val="28"/>
          <w:lang w:eastAsia="ru-RU"/>
        </w:rPr>
        <w:t xml:space="preserve"> район Республики Башкортостан.</w:t>
      </w:r>
    </w:p>
    <w:p w:rsidR="000C3EEA" w:rsidRPr="000C3EEA" w:rsidRDefault="000C3EEA" w:rsidP="000C3EEA">
      <w:pPr>
        <w:spacing w:after="0" w:line="240" w:lineRule="auto"/>
        <w:jc w:val="both"/>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 xml:space="preserve">3. Опубликовать результаты публичных слушаний в соответствие </w:t>
      </w:r>
      <w:r w:rsidR="00121BFE">
        <w:rPr>
          <w:rFonts w:ascii="Times New Roman" w:eastAsia="Times New Roman" w:hAnsi="Times New Roman" w:cs="Times New Roman"/>
          <w:sz w:val="28"/>
          <w:szCs w:val="28"/>
          <w:lang w:eastAsia="ru-RU"/>
        </w:rPr>
        <w:t>с действующим законодательством.</w:t>
      </w: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spacing w:after="0" w:line="240" w:lineRule="auto"/>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Председател</w:t>
      </w:r>
      <w:r w:rsidR="00121BFE">
        <w:rPr>
          <w:rFonts w:ascii="Times New Roman" w:eastAsia="Times New Roman" w:hAnsi="Times New Roman" w:cs="Times New Roman"/>
          <w:sz w:val="28"/>
          <w:szCs w:val="28"/>
          <w:lang w:eastAsia="ru-RU"/>
        </w:rPr>
        <w:t xml:space="preserve">ь Комиссии            </w:t>
      </w:r>
      <w:bookmarkStart w:id="0" w:name="_GoBack"/>
      <w:bookmarkEnd w:id="0"/>
      <w:r w:rsidRPr="000C3EEA">
        <w:rPr>
          <w:rFonts w:ascii="Times New Roman" w:eastAsia="Times New Roman" w:hAnsi="Times New Roman" w:cs="Times New Roman"/>
          <w:sz w:val="28"/>
          <w:szCs w:val="28"/>
          <w:lang w:eastAsia="ru-RU"/>
        </w:rPr>
        <w:t xml:space="preserve">                                                 </w:t>
      </w:r>
      <w:r w:rsidR="00121BFE">
        <w:rPr>
          <w:rFonts w:ascii="Times New Roman" w:eastAsia="Times New Roman" w:hAnsi="Times New Roman" w:cs="Times New Roman"/>
          <w:sz w:val="28"/>
          <w:szCs w:val="28"/>
          <w:lang w:eastAsia="ru-RU"/>
        </w:rPr>
        <w:t xml:space="preserve">А.А. </w:t>
      </w:r>
      <w:proofErr w:type="spellStart"/>
      <w:r w:rsidR="00121BFE">
        <w:rPr>
          <w:rFonts w:ascii="Times New Roman" w:eastAsia="Times New Roman" w:hAnsi="Times New Roman" w:cs="Times New Roman"/>
          <w:sz w:val="28"/>
          <w:szCs w:val="28"/>
          <w:lang w:eastAsia="ru-RU"/>
        </w:rPr>
        <w:t>Нугайгулов</w:t>
      </w:r>
      <w:proofErr w:type="spellEnd"/>
    </w:p>
    <w:p w:rsidR="000C3EEA" w:rsidRPr="000C3EEA" w:rsidRDefault="000C3EEA" w:rsidP="000C3EEA">
      <w:pPr>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r w:rsidRPr="000C3EEA">
        <w:rPr>
          <w:rFonts w:ascii="Times New Roman" w:eastAsia="Times New Roman" w:hAnsi="Times New Roman" w:cs="Times New Roman"/>
          <w:sz w:val="28"/>
          <w:szCs w:val="28"/>
          <w:lang w:eastAsia="ru-RU"/>
        </w:rPr>
        <w:tab/>
      </w: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0C3EEA" w:rsidRPr="000C3EEA" w:rsidRDefault="000C3EEA" w:rsidP="000C3EEA">
      <w:pPr>
        <w:tabs>
          <w:tab w:val="left" w:pos="3270"/>
        </w:tabs>
        <w:spacing w:after="0" w:line="240" w:lineRule="auto"/>
        <w:rPr>
          <w:rFonts w:ascii="Times New Roman" w:eastAsia="Times New Roman" w:hAnsi="Times New Roman" w:cs="Times New Roman"/>
          <w:sz w:val="28"/>
          <w:szCs w:val="28"/>
          <w:lang w:eastAsia="ru-RU"/>
        </w:rPr>
      </w:pPr>
    </w:p>
    <w:p w:rsidR="00DA5FD5" w:rsidRDefault="00DA5FD5"/>
    <w:sectPr w:rsidR="00DA5FD5" w:rsidSect="00121BF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362"/>
    <w:rsid w:val="000C3EEA"/>
    <w:rsid w:val="00121BFE"/>
    <w:rsid w:val="004A5362"/>
    <w:rsid w:val="00902AE8"/>
    <w:rsid w:val="00DA5F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2AE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02AE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4030</Words>
  <Characters>22971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qqq</dc:creator>
  <cp:lastModifiedBy>qqq</cp:lastModifiedBy>
  <cp:revision>2</cp:revision>
  <dcterms:created xsi:type="dcterms:W3CDTF">2018-10-01T13:19:00Z</dcterms:created>
  <dcterms:modified xsi:type="dcterms:W3CDTF">2018-10-01T13:19:00Z</dcterms:modified>
</cp:coreProperties>
</file>