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ayout w:type="fixed"/>
        <w:tblLook w:val="04A0" w:firstRow="1" w:lastRow="0" w:firstColumn="1" w:lastColumn="0" w:noHBand="0" w:noVBand="1"/>
      </w:tblPr>
      <w:tblGrid>
        <w:gridCol w:w="9923"/>
      </w:tblGrid>
      <w:tr w:rsidR="00BF79C9" w:rsidRPr="00BF79C9" w:rsidTr="00BF79C9">
        <w:tc>
          <w:tcPr>
            <w:tcW w:w="9923" w:type="dxa"/>
          </w:tcPr>
          <w:p w:rsidR="00BF79C9" w:rsidRPr="00BF79C9" w:rsidRDefault="00BF79C9" w:rsidP="00BF79C9">
            <w:pPr>
              <w:tabs>
                <w:tab w:val="left" w:pos="3173"/>
              </w:tabs>
              <w:spacing w:line="360" w:lineRule="auto"/>
              <w:jc w:val="both"/>
              <w:rPr>
                <w:rFonts w:ascii="Times New Roman" w:eastAsia="Times New Roman" w:hAnsi="Times New Roman" w:cs="Times New Roman"/>
                <w:sz w:val="28"/>
                <w:szCs w:val="28"/>
              </w:rPr>
            </w:pPr>
            <w:bookmarkStart w:id="0" w:name="_GoBack"/>
            <w:bookmarkEnd w:id="0"/>
          </w:p>
          <w:p w:rsidR="00BF79C9" w:rsidRPr="00BF79C9" w:rsidRDefault="00BF79C9" w:rsidP="00BF79C9">
            <w:pPr>
              <w:widowControl w:val="0"/>
              <w:suppressAutoHyphens/>
              <w:spacing w:after="0" w:line="240" w:lineRule="auto"/>
              <w:jc w:val="center"/>
              <w:rPr>
                <w:rFonts w:ascii="Times Cyr Bash Normal" w:eastAsia="Times New Roman" w:hAnsi="Times Cyr Bash Normal" w:cs="Times New Roman"/>
                <w:kern w:val="2"/>
                <w:sz w:val="28"/>
                <w:szCs w:val="28"/>
                <w:lang w:eastAsia="ru-RU"/>
              </w:rPr>
            </w:pPr>
            <w:r w:rsidRPr="00BF79C9">
              <w:rPr>
                <w:rFonts w:ascii="Arial" w:eastAsia="Times New Roman" w:hAnsi="Arial" w:cs="Times New Roman"/>
                <w:kern w:val="2"/>
                <w:sz w:val="20"/>
                <w:szCs w:val="24"/>
                <w:lang w:eastAsia="ru-RU"/>
              </w:rPr>
              <w:object w:dxaOrig="909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02.75pt" o:ole="">
                  <v:imagedata r:id="rId6" o:title=""/>
                </v:shape>
                <o:OLEObject Type="Embed" ProgID="PBrush" ShapeID="_x0000_i1025" DrawAspect="Content" ObjectID="_1532864064" r:id="rId7"/>
              </w:object>
            </w:r>
          </w:p>
        </w:tc>
      </w:tr>
      <w:tr w:rsidR="00BF79C9" w:rsidRPr="00BF79C9" w:rsidTr="00BF79C9">
        <w:tc>
          <w:tcPr>
            <w:tcW w:w="9923" w:type="dxa"/>
          </w:tcPr>
          <w:p w:rsidR="00BF79C9" w:rsidRPr="00BF79C9" w:rsidRDefault="00BF79C9" w:rsidP="00BF79C9">
            <w:pPr>
              <w:spacing w:after="0" w:line="240" w:lineRule="auto"/>
              <w:jc w:val="center"/>
              <w:rPr>
                <w:rFonts w:ascii="Times Cyr Bash Normal" w:eastAsia="Times New Roman" w:hAnsi="Times Cyr Bash Normal" w:cs="Times New Roman"/>
                <w:sz w:val="2"/>
                <w:szCs w:val="2"/>
                <w:lang w:eastAsia="ru-RU"/>
              </w:rPr>
            </w:pPr>
          </w:p>
        </w:tc>
      </w:tr>
    </w:tbl>
    <w:p w:rsidR="00BF79C9" w:rsidRPr="00BF79C9" w:rsidRDefault="00BF79C9" w:rsidP="00BF79C9">
      <w:pPr>
        <w:spacing w:after="0" w:line="240" w:lineRule="auto"/>
        <w:ind w:left="480"/>
        <w:rPr>
          <w:rFonts w:ascii="Times New Roman" w:eastAsia="Times New Roman" w:hAnsi="Times New Roman" w:cs="Times New Roman"/>
          <w:b/>
          <w:bCs/>
          <w:color w:val="000000"/>
          <w:sz w:val="28"/>
          <w:szCs w:val="28"/>
          <w:lang w:eastAsia="ru-RU"/>
        </w:rPr>
      </w:pPr>
    </w:p>
    <w:p w:rsidR="00BF79C9" w:rsidRPr="00BF79C9" w:rsidRDefault="00BF79C9" w:rsidP="00BF79C9">
      <w:pPr>
        <w:spacing w:after="0" w:line="240" w:lineRule="auto"/>
        <w:ind w:left="480"/>
        <w:jc w:val="center"/>
        <w:rPr>
          <w:rFonts w:ascii="Times New Roman" w:eastAsia="Times New Roman" w:hAnsi="Times New Roman" w:cs="Times New Roman"/>
          <w:b/>
          <w:bCs/>
          <w:color w:val="000000"/>
          <w:sz w:val="28"/>
          <w:szCs w:val="28"/>
          <w:lang w:eastAsia="ru-RU"/>
        </w:rPr>
      </w:pPr>
      <w:r w:rsidRPr="00BF79C9">
        <w:rPr>
          <w:rFonts w:ascii="Times New Roman" w:eastAsia="Times New Roman" w:hAnsi="Times New Roman" w:cs="Times New Roman"/>
          <w:b/>
          <w:bCs/>
          <w:color w:val="000000"/>
          <w:sz w:val="28"/>
          <w:szCs w:val="28"/>
          <w:lang w:eastAsia="ru-RU"/>
        </w:rPr>
        <w:t xml:space="preserve">О внесении изменений  в   « Правила благоустройства сельского поселения </w:t>
      </w:r>
      <w:proofErr w:type="spellStart"/>
      <w:r w:rsidRPr="00BF79C9">
        <w:rPr>
          <w:rFonts w:ascii="Times New Roman" w:eastAsia="Times New Roman" w:hAnsi="Times New Roman" w:cs="Times New Roman"/>
          <w:b/>
          <w:bCs/>
          <w:color w:val="000000"/>
          <w:sz w:val="28"/>
          <w:szCs w:val="28"/>
          <w:lang w:eastAsia="ru-RU"/>
        </w:rPr>
        <w:t>Имендяшевский</w:t>
      </w:r>
      <w:proofErr w:type="spellEnd"/>
      <w:r w:rsidRPr="00BF79C9">
        <w:rPr>
          <w:rFonts w:ascii="Times New Roman" w:eastAsia="Times New Roman" w:hAnsi="Times New Roman" w:cs="Times New Roman"/>
          <w:b/>
          <w:bCs/>
          <w:color w:val="000000"/>
          <w:sz w:val="28"/>
          <w:szCs w:val="28"/>
          <w:lang w:eastAsia="ru-RU"/>
        </w:rPr>
        <w:t xml:space="preserve"> сельсовет муниципального района </w:t>
      </w:r>
      <w:proofErr w:type="spellStart"/>
      <w:r w:rsidRPr="00BF79C9">
        <w:rPr>
          <w:rFonts w:ascii="Times New Roman" w:eastAsia="Times New Roman" w:hAnsi="Times New Roman" w:cs="Times New Roman"/>
          <w:b/>
          <w:bCs/>
          <w:color w:val="000000"/>
          <w:sz w:val="28"/>
          <w:szCs w:val="28"/>
          <w:lang w:eastAsia="ru-RU"/>
        </w:rPr>
        <w:t>Гафурийский</w:t>
      </w:r>
      <w:proofErr w:type="spellEnd"/>
      <w:r w:rsidRPr="00BF79C9">
        <w:rPr>
          <w:rFonts w:ascii="Times New Roman" w:eastAsia="Times New Roman" w:hAnsi="Times New Roman" w:cs="Times New Roman"/>
          <w:b/>
          <w:bCs/>
          <w:color w:val="000000"/>
          <w:sz w:val="28"/>
          <w:szCs w:val="28"/>
          <w:lang w:eastAsia="ru-RU"/>
        </w:rPr>
        <w:t xml:space="preserve"> район   Республики Башкортостан»</w:t>
      </w:r>
    </w:p>
    <w:p w:rsidR="00BF79C9" w:rsidRPr="00BF79C9" w:rsidRDefault="00BF79C9" w:rsidP="00BF79C9">
      <w:pPr>
        <w:spacing w:after="0"/>
        <w:rPr>
          <w:rFonts w:ascii="Times New Roman" w:eastAsia="Times New Roman" w:hAnsi="Times New Roman" w:cs="Times New Roman"/>
          <w:sz w:val="28"/>
          <w:szCs w:val="28"/>
        </w:rPr>
      </w:pPr>
    </w:p>
    <w:p w:rsidR="00BF79C9" w:rsidRPr="00BF79C9" w:rsidRDefault="00BF79C9" w:rsidP="00BF79C9">
      <w:pPr>
        <w:spacing w:after="0"/>
        <w:rPr>
          <w:rFonts w:ascii="Times New Roman" w:eastAsia="Times New Roman" w:hAnsi="Times New Roman" w:cs="Times New Roman"/>
          <w:sz w:val="24"/>
          <w:szCs w:val="24"/>
        </w:rPr>
      </w:pPr>
      <w:r w:rsidRPr="00BF79C9">
        <w:rPr>
          <w:rFonts w:ascii="Times New Roman" w:eastAsia="Times New Roman" w:hAnsi="Times New Roman" w:cs="Times New Roman"/>
          <w:sz w:val="28"/>
          <w:szCs w:val="28"/>
        </w:rPr>
        <w:t xml:space="preserve">             </w:t>
      </w:r>
      <w:r w:rsidRPr="00BF79C9">
        <w:rPr>
          <w:rFonts w:ascii="Times New Roman" w:eastAsia="Times New Roman" w:hAnsi="Times New Roman" w:cs="Times New Roman"/>
          <w:sz w:val="24"/>
          <w:szCs w:val="24"/>
          <w:lang w:eastAsia="ru-RU"/>
        </w:rPr>
        <w:t>Для приведения в соответствие с действующим законодательством</w:t>
      </w:r>
      <w:proofErr w:type="gramStart"/>
      <w:r w:rsidRPr="00BF79C9">
        <w:rPr>
          <w:rFonts w:ascii="Times New Roman" w:eastAsia="Times New Roman" w:hAnsi="Times New Roman" w:cs="Times New Roman"/>
          <w:sz w:val="24"/>
          <w:szCs w:val="24"/>
          <w:lang w:eastAsia="ru-RU"/>
        </w:rPr>
        <w:t xml:space="preserve"> ,</w:t>
      </w:r>
      <w:proofErr w:type="gramEnd"/>
    </w:p>
    <w:p w:rsidR="00BF79C9" w:rsidRPr="00BF79C9" w:rsidRDefault="00BF79C9" w:rsidP="00BF79C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рассмотрев протест прокуратуры </w:t>
      </w:r>
      <w:proofErr w:type="spellStart"/>
      <w:r w:rsidRPr="00BF79C9">
        <w:rPr>
          <w:rFonts w:ascii="Times New Roman" w:eastAsia="Times New Roman" w:hAnsi="Times New Roman" w:cs="Times New Roman"/>
          <w:sz w:val="24"/>
          <w:szCs w:val="24"/>
          <w:lang w:eastAsia="ru-RU"/>
        </w:rPr>
        <w:t>Гафурийского</w:t>
      </w:r>
      <w:proofErr w:type="spellEnd"/>
      <w:r w:rsidRPr="00BF79C9">
        <w:rPr>
          <w:rFonts w:ascii="Times New Roman" w:eastAsia="Times New Roman" w:hAnsi="Times New Roman" w:cs="Times New Roman"/>
          <w:sz w:val="24"/>
          <w:szCs w:val="24"/>
          <w:lang w:eastAsia="ru-RU"/>
        </w:rPr>
        <w:t xml:space="preserve"> района от 28.06.2016г. об устранении нарушений законодательства в «Правилах благоустройства в сельском поселении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 Республики Башкортостан» с  участием представителя прокуратуры   Совет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w:t>
      </w:r>
    </w:p>
    <w:p w:rsidR="00BF79C9" w:rsidRPr="00BF79C9" w:rsidRDefault="00BF79C9" w:rsidP="00BF79C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79C9" w:rsidRPr="00BF79C9" w:rsidRDefault="00BF79C9" w:rsidP="00BF79C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79C9">
        <w:rPr>
          <w:rFonts w:ascii="Times New Roman" w:eastAsia="Times New Roman" w:hAnsi="Times New Roman" w:cs="Times New Roman"/>
          <w:b/>
          <w:sz w:val="24"/>
          <w:szCs w:val="24"/>
          <w:lang w:eastAsia="ru-RU"/>
        </w:rPr>
        <w:t>РЕШИЛ:</w:t>
      </w:r>
    </w:p>
    <w:p w:rsidR="00BF79C9" w:rsidRPr="00BF79C9" w:rsidRDefault="00BF79C9" w:rsidP="00BF79C9">
      <w:pPr>
        <w:rPr>
          <w:rFonts w:ascii="Times New Roman" w:eastAsia="Times New Roman" w:hAnsi="Times New Roman" w:cs="Times New Roman"/>
          <w:sz w:val="24"/>
          <w:szCs w:val="24"/>
        </w:rPr>
      </w:pPr>
      <w:r w:rsidRPr="00BF79C9">
        <w:rPr>
          <w:rFonts w:ascii="Times New Roman" w:eastAsia="Times New Roman" w:hAnsi="Times New Roman" w:cs="Times New Roman"/>
          <w:sz w:val="24"/>
          <w:szCs w:val="24"/>
        </w:rPr>
        <w:t xml:space="preserve">   </w:t>
      </w:r>
    </w:p>
    <w:p w:rsidR="00BF79C9" w:rsidRPr="00BF79C9" w:rsidRDefault="00BF79C9" w:rsidP="00BF79C9">
      <w:pPr>
        <w:rPr>
          <w:rFonts w:ascii="Times New Roman" w:eastAsia="Times New Roman" w:hAnsi="Times New Roman" w:cs="Times New Roman"/>
          <w:sz w:val="24"/>
          <w:szCs w:val="24"/>
        </w:rPr>
      </w:pPr>
      <w:r w:rsidRPr="00BF79C9">
        <w:rPr>
          <w:rFonts w:ascii="Times New Roman" w:eastAsia="Times New Roman" w:hAnsi="Times New Roman" w:cs="Times New Roman"/>
          <w:sz w:val="24"/>
          <w:szCs w:val="24"/>
        </w:rPr>
        <w:t xml:space="preserve">1.Внести изменения в </w:t>
      </w:r>
      <w:r w:rsidRPr="00BF79C9">
        <w:rPr>
          <w:rFonts w:ascii="Times New Roman" w:eastAsia="Times New Roman" w:hAnsi="Times New Roman" w:cs="Times New Roman"/>
          <w:sz w:val="24"/>
          <w:szCs w:val="24"/>
          <w:lang w:eastAsia="ru-RU"/>
        </w:rPr>
        <w:t xml:space="preserve">«Правила  благоустройства в сельском поселении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 Республики Башкортостан», изложив его в новой редакции согласно приложению к настоящему решению</w:t>
      </w:r>
    </w:p>
    <w:p w:rsidR="00BF79C9" w:rsidRPr="00BF79C9" w:rsidRDefault="00BF79C9" w:rsidP="00BF79C9">
      <w:pPr>
        <w:rPr>
          <w:rFonts w:ascii="Times New Roman" w:eastAsia="Times New Roman" w:hAnsi="Times New Roman" w:cs="Times New Roman"/>
          <w:sz w:val="24"/>
          <w:szCs w:val="24"/>
        </w:rPr>
      </w:pPr>
      <w:r w:rsidRPr="00BF79C9">
        <w:rPr>
          <w:rFonts w:ascii="Times New Roman" w:eastAsia="Times New Roman" w:hAnsi="Times New Roman" w:cs="Times New Roman"/>
          <w:sz w:val="24"/>
          <w:szCs w:val="24"/>
        </w:rPr>
        <w:t xml:space="preserve">2. </w:t>
      </w:r>
      <w:proofErr w:type="gramStart"/>
      <w:r w:rsidRPr="00BF79C9">
        <w:rPr>
          <w:rFonts w:ascii="Times New Roman" w:eastAsia="Times New Roman" w:hAnsi="Times New Roman" w:cs="Times New Roman"/>
          <w:sz w:val="24"/>
          <w:szCs w:val="24"/>
        </w:rPr>
        <w:t>Контроль за</w:t>
      </w:r>
      <w:proofErr w:type="gramEnd"/>
      <w:r w:rsidRPr="00BF79C9">
        <w:rPr>
          <w:rFonts w:ascii="Times New Roman" w:eastAsia="Times New Roman" w:hAnsi="Times New Roman" w:cs="Times New Roman"/>
          <w:sz w:val="24"/>
          <w:szCs w:val="24"/>
        </w:rPr>
        <w:t xml:space="preserve"> исполнением данного решения возложить на постоянную комиссию по социально-гуманитарным  вопросам.</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3. Настоящее решение обнародовать на сайте Администрации сельского поселении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информационных стендах населенных пунктов сельского поселения.</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p>
    <w:p w:rsidR="00BF79C9" w:rsidRPr="00BF79C9" w:rsidRDefault="00BF79C9" w:rsidP="00BF79C9">
      <w:pPr>
        <w:tabs>
          <w:tab w:val="left" w:pos="3173"/>
        </w:tabs>
        <w:spacing w:after="0" w:line="240" w:lineRule="auto"/>
        <w:jc w:val="both"/>
        <w:rPr>
          <w:rFonts w:ascii="Times New Roman" w:eastAsia="Times New Roman" w:hAnsi="Times New Roman" w:cs="Times New Roman"/>
          <w:sz w:val="24"/>
          <w:szCs w:val="24"/>
        </w:rPr>
      </w:pPr>
      <w:r w:rsidRPr="00BF79C9">
        <w:rPr>
          <w:rFonts w:ascii="Times New Roman" w:eastAsia="Times New Roman" w:hAnsi="Times New Roman" w:cs="Times New Roman"/>
          <w:sz w:val="24"/>
          <w:szCs w:val="24"/>
        </w:rPr>
        <w:t xml:space="preserve">Глава сельского поселения                                                 А.А. </w:t>
      </w:r>
      <w:proofErr w:type="spellStart"/>
      <w:r w:rsidRPr="00BF79C9">
        <w:rPr>
          <w:rFonts w:ascii="Times New Roman" w:eastAsia="Times New Roman" w:hAnsi="Times New Roman" w:cs="Times New Roman"/>
          <w:sz w:val="24"/>
          <w:szCs w:val="24"/>
        </w:rPr>
        <w:t>Нугайгулов</w:t>
      </w:r>
      <w:proofErr w:type="spellEnd"/>
    </w:p>
    <w:p w:rsidR="00BF79C9" w:rsidRPr="00BF79C9" w:rsidRDefault="00BF79C9" w:rsidP="00BF79C9">
      <w:pPr>
        <w:spacing w:after="0" w:line="240" w:lineRule="auto"/>
        <w:rPr>
          <w:rFonts w:ascii="Times New Roman" w:eastAsia="Times New Roman" w:hAnsi="Times New Roman" w:cs="Times New Roman"/>
          <w:sz w:val="24"/>
          <w:szCs w:val="24"/>
          <w:lang w:eastAsia="ru-RU"/>
        </w:rPr>
      </w:pP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с</w:t>
      </w:r>
      <w:proofErr w:type="gramStart"/>
      <w:r w:rsidRPr="00BF79C9">
        <w:rPr>
          <w:rFonts w:ascii="Times New Roman" w:eastAsia="Times New Roman" w:hAnsi="Times New Roman" w:cs="Times New Roman"/>
          <w:sz w:val="24"/>
          <w:szCs w:val="24"/>
          <w:lang w:eastAsia="ru-RU"/>
        </w:rPr>
        <w:t xml:space="preserve"> .</w:t>
      </w:r>
      <w:proofErr w:type="spellStart"/>
      <w:proofErr w:type="gramEnd"/>
      <w:r w:rsidRPr="00BF79C9">
        <w:rPr>
          <w:rFonts w:ascii="Times New Roman" w:eastAsia="Times New Roman" w:hAnsi="Times New Roman" w:cs="Times New Roman"/>
          <w:sz w:val="24"/>
          <w:szCs w:val="24"/>
          <w:lang w:eastAsia="ru-RU"/>
        </w:rPr>
        <w:t>Карагаево</w:t>
      </w:r>
      <w:proofErr w:type="spellEnd"/>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01.08.2016г</w:t>
      </w:r>
    </w:p>
    <w:p w:rsidR="00BF79C9" w:rsidRPr="00BF79C9" w:rsidRDefault="00BF79C9" w:rsidP="00BF79C9">
      <w:pPr>
        <w:rPr>
          <w:rFonts w:ascii="Times New Roman" w:eastAsia="Times New Roman" w:hAnsi="Times New Roman" w:cs="Times New Roman"/>
          <w:sz w:val="24"/>
          <w:szCs w:val="24"/>
        </w:rPr>
      </w:pPr>
      <w:r w:rsidRPr="00BF79C9">
        <w:rPr>
          <w:rFonts w:ascii="Times New Roman" w:eastAsia="Times New Roman" w:hAnsi="Times New Roman" w:cs="Times New Roman"/>
          <w:sz w:val="24"/>
          <w:szCs w:val="24"/>
        </w:rPr>
        <w:t>№18-60з</w:t>
      </w:r>
    </w:p>
    <w:p w:rsidR="00BF79C9" w:rsidRPr="00BF79C9" w:rsidRDefault="00BF79C9" w:rsidP="00BF79C9">
      <w:pPr>
        <w:spacing w:after="0"/>
        <w:outlineLvl w:val="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p>
    <w:p w:rsidR="00BF79C9" w:rsidRPr="00BF79C9" w:rsidRDefault="00BF79C9" w:rsidP="00BF79C9">
      <w:pPr>
        <w:spacing w:after="0"/>
        <w:outlineLvl w:val="0"/>
        <w:rPr>
          <w:rFonts w:ascii="Times New Roman" w:eastAsia="Times New Roman" w:hAnsi="Times New Roman" w:cs="Times New Roman"/>
          <w:sz w:val="24"/>
          <w:szCs w:val="24"/>
          <w:lang w:eastAsia="ru-RU"/>
        </w:rPr>
      </w:pPr>
    </w:p>
    <w:p w:rsidR="00BF79C9" w:rsidRPr="00BF79C9" w:rsidRDefault="00BF79C9" w:rsidP="00BF79C9">
      <w:pPr>
        <w:spacing w:after="0"/>
        <w:outlineLvl w:val="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lastRenderedPageBreak/>
        <w:t xml:space="preserve">                                                                                                        Приложение № 1</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к решению Совета </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сельского поселения </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муниципального района </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 </w:t>
      </w:r>
    </w:p>
    <w:p w:rsidR="00BF79C9" w:rsidRPr="00BF79C9" w:rsidRDefault="00BF79C9" w:rsidP="00BF79C9">
      <w:pPr>
        <w:spacing w:after="0"/>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Республики Башкортостан </w:t>
      </w:r>
    </w:p>
    <w:p w:rsidR="00BF79C9" w:rsidRPr="00BF79C9" w:rsidRDefault="00BF79C9" w:rsidP="00BF79C9">
      <w:pPr>
        <w:keepNext/>
        <w:keepLines/>
        <w:spacing w:after="0"/>
        <w:jc w:val="both"/>
        <w:outlineLvl w:val="2"/>
        <w:rPr>
          <w:rFonts w:ascii="Times New Roman" w:eastAsia="Times New Roman" w:hAnsi="Times New Roman" w:cs="Times New Roman"/>
          <w:bCs/>
          <w:sz w:val="24"/>
          <w:szCs w:val="24"/>
          <w:lang w:eastAsia="ru-RU"/>
        </w:rPr>
      </w:pPr>
      <w:r w:rsidRPr="00BF79C9">
        <w:rPr>
          <w:rFonts w:ascii="Times New Roman" w:eastAsia="Times New Roman" w:hAnsi="Times New Roman" w:cs="Times New Roman"/>
          <w:b/>
          <w:bCs/>
          <w:color w:val="4F81BD" w:themeColor="accent1"/>
          <w:sz w:val="24"/>
          <w:szCs w:val="24"/>
          <w:lang w:eastAsia="ru-RU"/>
        </w:rPr>
        <w:t xml:space="preserve">                                                                                                         от  </w:t>
      </w:r>
      <w:r w:rsidRPr="00BF79C9">
        <w:rPr>
          <w:rFonts w:ascii="Times New Roman" w:eastAsia="Times New Roman" w:hAnsi="Times New Roman" w:cs="Times New Roman"/>
          <w:bCs/>
          <w:sz w:val="24"/>
          <w:szCs w:val="24"/>
          <w:lang w:eastAsia="ru-RU"/>
        </w:rPr>
        <w:t>01.08.2016г.</w:t>
      </w:r>
    </w:p>
    <w:p w:rsidR="00BF79C9" w:rsidRPr="00BF79C9" w:rsidRDefault="00BF79C9" w:rsidP="00BF79C9">
      <w:pPr>
        <w:spacing w:after="0" w:line="240" w:lineRule="auto"/>
        <w:jc w:val="both"/>
        <w:outlineLvl w:val="2"/>
        <w:rPr>
          <w:rFonts w:ascii="Times New Roman" w:eastAsia="Times New Roman" w:hAnsi="Times New Roman" w:cs="Times New Roman"/>
          <w:bCs/>
          <w:sz w:val="24"/>
          <w:szCs w:val="24"/>
          <w:lang w:eastAsia="ru-RU"/>
        </w:rPr>
      </w:pPr>
      <w:r w:rsidRPr="00BF79C9">
        <w:rPr>
          <w:rFonts w:ascii="Times New Roman" w:eastAsia="Times New Roman" w:hAnsi="Times New Roman" w:cs="Times New Roman"/>
          <w:bCs/>
          <w:sz w:val="24"/>
          <w:szCs w:val="24"/>
          <w:lang w:eastAsia="ru-RU"/>
        </w:rPr>
        <w:t xml:space="preserve">                                                                                                           № 18-60з</w:t>
      </w:r>
    </w:p>
    <w:p w:rsidR="00BF79C9" w:rsidRPr="00BF79C9" w:rsidRDefault="00BF79C9" w:rsidP="00BF79C9">
      <w:pPr>
        <w:spacing w:after="0"/>
        <w:rPr>
          <w:rFonts w:ascii="Times New Roman" w:eastAsia="Times New Roman" w:hAnsi="Times New Roman" w:cs="Times New Roman"/>
          <w:sz w:val="24"/>
          <w:szCs w:val="24"/>
          <w:lang w:eastAsia="ru-RU"/>
        </w:rPr>
      </w:pPr>
    </w:p>
    <w:p w:rsidR="00BF79C9" w:rsidRPr="00BF79C9" w:rsidRDefault="00BF79C9" w:rsidP="00BF79C9">
      <w:pPr>
        <w:spacing w:after="0" w:line="240" w:lineRule="auto"/>
        <w:jc w:val="center"/>
        <w:rPr>
          <w:rFonts w:ascii="Times New Roman" w:eastAsia="Times New Roman" w:hAnsi="Times New Roman" w:cs="Times New Roman"/>
          <w:color w:val="000000"/>
          <w:sz w:val="27"/>
          <w:szCs w:val="27"/>
          <w:lang w:eastAsia="ru-RU"/>
        </w:rPr>
      </w:pPr>
    </w:p>
    <w:tbl>
      <w:tblPr>
        <w:tblW w:w="10221" w:type="dxa"/>
        <w:tblCellMar>
          <w:top w:w="15" w:type="dxa"/>
          <w:left w:w="15" w:type="dxa"/>
          <w:bottom w:w="15" w:type="dxa"/>
          <w:right w:w="15" w:type="dxa"/>
        </w:tblCellMar>
        <w:tblLook w:val="04A0" w:firstRow="1" w:lastRow="0" w:firstColumn="1" w:lastColumn="0" w:noHBand="0" w:noVBand="1"/>
      </w:tblPr>
      <w:tblGrid>
        <w:gridCol w:w="10221"/>
      </w:tblGrid>
      <w:tr w:rsidR="00BF79C9" w:rsidRPr="00BF79C9" w:rsidTr="00860A65">
        <w:tc>
          <w:tcPr>
            <w:tcW w:w="10221" w:type="dxa"/>
            <w:vAlign w:val="center"/>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r w:rsidRPr="00BF79C9">
              <w:rPr>
                <w:rFonts w:ascii="Times New Roman" w:eastAsia="Times New Roman" w:hAnsi="Times New Roman" w:cs="Times New Roman"/>
                <w:b/>
                <w:bCs/>
                <w:sz w:val="24"/>
                <w:szCs w:val="24"/>
                <w:lang w:eastAsia="ru-RU"/>
              </w:rPr>
              <w:t>ПРАВИЛА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благоустройства территорий сельского поселения  </w:t>
            </w:r>
            <w:proofErr w:type="spellStart"/>
            <w:r w:rsidRPr="00BF79C9">
              <w:rPr>
                <w:rFonts w:ascii="Times New Roman" w:eastAsia="Times New Roman" w:hAnsi="Times New Roman" w:cs="Times New Roman"/>
                <w:b/>
                <w:bCs/>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 муниципального          района </w:t>
            </w:r>
            <w:proofErr w:type="spellStart"/>
            <w:r w:rsidRPr="00BF79C9">
              <w:rPr>
                <w:rFonts w:ascii="Times New Roman" w:eastAsia="Times New Roman" w:hAnsi="Times New Roman" w:cs="Times New Roman"/>
                <w:b/>
                <w:bCs/>
                <w:sz w:val="24"/>
                <w:szCs w:val="24"/>
                <w:lang w:eastAsia="ru-RU"/>
              </w:rPr>
              <w:t>Гафурийский</w:t>
            </w:r>
            <w:proofErr w:type="spellEnd"/>
            <w:r w:rsidRPr="00BF79C9">
              <w:rPr>
                <w:rFonts w:ascii="Times New Roman" w:eastAsia="Times New Roman" w:hAnsi="Times New Roman" w:cs="Times New Roman"/>
                <w:b/>
                <w:bCs/>
                <w:sz w:val="24"/>
                <w:szCs w:val="24"/>
                <w:lang w:eastAsia="ru-RU"/>
              </w:rPr>
              <w:t xml:space="preserve"> район Республики Башкортостан</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Настоящие Правила содержат разделы:</w:t>
            </w:r>
            <w:r w:rsidRPr="00BF79C9">
              <w:rPr>
                <w:rFonts w:ascii="Times New Roman" w:eastAsia="Times New Roman" w:hAnsi="Times New Roman" w:cs="Times New Roman"/>
                <w:sz w:val="24"/>
                <w:szCs w:val="24"/>
                <w:lang w:eastAsia="ru-RU"/>
              </w:rPr>
              <w:br/>
              <w:t>1. Общие положения.</w:t>
            </w:r>
            <w:r w:rsidRPr="00BF79C9">
              <w:rPr>
                <w:rFonts w:ascii="Times New Roman" w:eastAsia="Times New Roman" w:hAnsi="Times New Roman" w:cs="Times New Roman"/>
                <w:sz w:val="24"/>
                <w:szCs w:val="24"/>
                <w:lang w:eastAsia="ru-RU"/>
              </w:rPr>
              <w:br/>
              <w:t xml:space="preserve">2. Порядок уборки и содержания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t xml:space="preserve">3. Уборка территорий населенных пунктов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по сезонам года.</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4. Порядок содержания зеленых насаждений.</w:t>
            </w:r>
            <w:r w:rsidRPr="00BF79C9">
              <w:rPr>
                <w:rFonts w:ascii="Times New Roman" w:eastAsia="Times New Roman" w:hAnsi="Times New Roman" w:cs="Times New Roman"/>
                <w:sz w:val="24"/>
                <w:szCs w:val="24"/>
                <w:lang w:eastAsia="ru-RU"/>
              </w:rPr>
              <w:br/>
              <w:t xml:space="preserve">5. Порядок размещения и эксплуатации рекламно-информационных элементов на территории сельское поселение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t>6. 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r w:rsidRPr="00BF79C9">
              <w:rPr>
                <w:rFonts w:ascii="Times New Roman" w:eastAsia="Times New Roman" w:hAnsi="Times New Roman" w:cs="Times New Roman"/>
                <w:sz w:val="24"/>
                <w:szCs w:val="24"/>
                <w:lang w:eastAsia="ru-RU"/>
              </w:rPr>
              <w:br/>
              <w:t xml:space="preserve">7. Порядок содержания жилых и нежилых зданий, строений и сооружений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t xml:space="preserve">8. Порядок строительства (ремонта) подземных коммуникаций, капитального ремонта улиц, и других видов земляных работ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w:t>
            </w:r>
            <w:r w:rsidRPr="00BF79C9">
              <w:rPr>
                <w:rFonts w:ascii="Times New Roman" w:eastAsia="Times New Roman" w:hAnsi="Times New Roman" w:cs="Times New Roman"/>
                <w:sz w:val="24"/>
                <w:szCs w:val="24"/>
                <w:lang w:eastAsia="ru-RU"/>
              </w:rPr>
              <w:br/>
              <w:t>9. Особые условия уборки и благоустройства.</w:t>
            </w:r>
            <w:r w:rsidRPr="00BF79C9">
              <w:rPr>
                <w:rFonts w:ascii="Times New Roman" w:eastAsia="Times New Roman" w:hAnsi="Times New Roman" w:cs="Times New Roman"/>
                <w:sz w:val="24"/>
                <w:szCs w:val="24"/>
                <w:lang w:eastAsia="ru-RU"/>
              </w:rPr>
              <w:br/>
              <w:t>10.Содержание животных и птицы в муниципальном образовании.</w:t>
            </w:r>
            <w:r w:rsidRPr="00BF79C9">
              <w:rPr>
                <w:rFonts w:ascii="Times New Roman" w:eastAsia="Times New Roman" w:hAnsi="Times New Roman" w:cs="Times New Roman"/>
                <w:sz w:val="24"/>
                <w:szCs w:val="24"/>
                <w:lang w:eastAsia="ru-RU"/>
              </w:rPr>
              <w:br/>
              <w:t xml:space="preserve">11. Освещение территории муниципального образования – сельское поселение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 Общие положения</w:t>
            </w:r>
          </w:p>
          <w:p w:rsidR="00BF79C9" w:rsidRPr="00BF79C9" w:rsidRDefault="00BF79C9" w:rsidP="00BF79C9">
            <w:pPr>
              <w:numPr>
                <w:ilvl w:val="1"/>
                <w:numId w:val="1"/>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Настоящие правила благоустройства, уборки и санитарного содержания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(далее по тексту – Правила) разработаны в соответствии </w:t>
            </w:r>
            <w:proofErr w:type="gramStart"/>
            <w:r w:rsidRPr="00BF79C9">
              <w:rPr>
                <w:rFonts w:ascii="Times New Roman" w:eastAsia="Times New Roman" w:hAnsi="Times New Roman" w:cs="Times New Roman"/>
                <w:sz w:val="24"/>
                <w:szCs w:val="24"/>
                <w:lang w:eastAsia="ru-RU"/>
              </w:rPr>
              <w:t>с</w:t>
            </w:r>
            <w:proofErr w:type="gramEnd"/>
            <w:r w:rsidRPr="00BF79C9">
              <w:rPr>
                <w:rFonts w:ascii="Times New Roman" w:eastAsia="Times New Roman" w:hAnsi="Times New Roman" w:cs="Times New Roman"/>
                <w:sz w:val="24"/>
                <w:szCs w:val="24"/>
                <w:lang w:eastAsia="ru-RU"/>
              </w:rPr>
              <w:t>: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Гражданским кодексом Российской Федерации,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Земельным кодексом Российской Федерации,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Градостроительным кодексом Российской Федерации,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Уставом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 Республики Башкортостан,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Нормативными правовыми актами по разделам санитарной очистки, благоустройства и озеленения населенных пунктов,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Законами Республики Башкортостан, </w:t>
            </w:r>
          </w:p>
          <w:p w:rsidR="00BF79C9" w:rsidRPr="00BF79C9" w:rsidRDefault="00BF79C9" w:rsidP="00BF79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Санитарными правилами, техническими противопожарными и другими нормативными актами.</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1.Настоящие Правила разработаны с целью обеспечения: </w:t>
            </w:r>
          </w:p>
          <w:p w:rsidR="00BF79C9" w:rsidRPr="00BF79C9" w:rsidRDefault="00BF79C9" w:rsidP="00BF79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охраны здоровья человека, с учетом противопожарных, санитарно-гигиенических, конструктивных, технологических, планировочных требований, предотвращающих получение заболеваний и травм.</w:t>
            </w:r>
          </w:p>
          <w:p w:rsidR="00BF79C9" w:rsidRPr="00BF79C9" w:rsidRDefault="00BF79C9" w:rsidP="00BF79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сохранения исторической и природной среды, </w:t>
            </w:r>
          </w:p>
          <w:p w:rsidR="00BF79C9" w:rsidRPr="00BF79C9" w:rsidRDefault="00BF79C9" w:rsidP="00BF79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обеспечения должного санитарно-эстетического состояния населенных пунктов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p>
          <w:p w:rsidR="00BF79C9" w:rsidRPr="00BF79C9" w:rsidRDefault="00BF79C9" w:rsidP="00BF79C9">
            <w:pPr>
              <w:numPr>
                <w:ilvl w:val="1"/>
                <w:numId w:val="4"/>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Правила благоустройства территории обязательны для всех физических и юридических лиц, независимо от их организационно-правовых форм.</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Правила устанавливают обязанность юридических лиц, независимо от их подчиненности и формы собственности, а также физических лиц владельцев, пользователей и арендаторов земельных участков по систематической санитарной очистке, уборке и содержанию в образцовом порядке:</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территорий предприятий, учреждений и организаций всех форм собственности;</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элементов внешнего благоустройства, включая улицы, дворы, площадки для сбора твердых бытовых отходов и других территорий населенных пунктов;</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жилых, административных, социальных, промышленных, сельскохозяйственных и торговых зданий,  спортивных комплексов.</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proofErr w:type="gramStart"/>
            <w:r w:rsidRPr="00BF79C9">
              <w:rPr>
                <w:rFonts w:ascii="Times New Roman" w:eastAsia="Times New Roman" w:hAnsi="Times New Roman" w:cs="Times New Roman"/>
                <w:sz w:val="24"/>
                <w:szCs w:val="24"/>
                <w:lang w:eastAsia="ru-RU"/>
              </w:rPr>
              <w:t>оград, заборов, газонных ограждений, реклам, вывесок,  павильонных остановок пассажирского транспорта, памятников, знаков регулирования дорожного движения, средств сигнализации;</w:t>
            </w:r>
            <w:proofErr w:type="gramEnd"/>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уличного освещения, опорных столбов,  урн, аншлагов и домовых номерных знаков, остановок общественного транспорта, мемориальных досок,  трансформаторных и газораспределительных пунктов;</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лесополос, полевых дорог, полевых станов и мест содержания техники, производственных участков иных мест производственного, культурного, социального назначения;</w:t>
            </w:r>
          </w:p>
          <w:p w:rsidR="00BF79C9" w:rsidRPr="00BF79C9" w:rsidRDefault="00BF79C9" w:rsidP="00BF79C9">
            <w:pPr>
              <w:numPr>
                <w:ilvl w:val="0"/>
                <w:numId w:val="5"/>
              </w:numPr>
              <w:spacing w:before="100" w:beforeAutospacing="1"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водоотводных сооружений, прочих инженерно-технических и санитарных сооружений и коммуникаций.</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 2. Порядок уборки и содержания территории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Юридические, должностные и физические лица обязаны соблюдать чистоту и поддерживать порядок на всей территории поселения, в том числе и на территориях частных домовладений.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2.1.</w:t>
            </w:r>
            <w:r w:rsidRPr="00BF79C9">
              <w:rPr>
                <w:rFonts w:ascii="Times New Roman" w:eastAsia="Times New Roman" w:hAnsi="Times New Roman" w:cs="Times New Roman"/>
                <w:sz w:val="24"/>
                <w:szCs w:val="24"/>
                <w:lang w:eastAsia="ru-RU"/>
              </w:rPr>
              <w:t> Юридические и должностные лица в целях выполнения Правил по содержанию и благоустройству территорий муниципального образования обязаны:</w:t>
            </w:r>
          </w:p>
          <w:p w:rsidR="00BF79C9" w:rsidRPr="00BF79C9" w:rsidRDefault="00BF79C9" w:rsidP="00BF79C9">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2.2. </w:t>
            </w:r>
            <w:r w:rsidRPr="00BF79C9">
              <w:rPr>
                <w:rFonts w:ascii="Times New Roman" w:eastAsia="Times New Roman" w:hAnsi="Times New Roman" w:cs="Times New Roman"/>
                <w:sz w:val="24"/>
                <w:szCs w:val="24"/>
                <w:lang w:eastAsia="ru-RU"/>
              </w:rPr>
              <w:t xml:space="preserve">Ответственными за содержание объектов в чистоте, </w:t>
            </w:r>
            <w:proofErr w:type="gramStart"/>
            <w:r w:rsidRPr="00BF79C9">
              <w:rPr>
                <w:rFonts w:ascii="Times New Roman" w:eastAsia="Times New Roman" w:hAnsi="Times New Roman" w:cs="Times New Roman"/>
                <w:sz w:val="24"/>
                <w:szCs w:val="24"/>
                <w:lang w:eastAsia="ru-RU"/>
              </w:rPr>
              <w:t>согласно</w:t>
            </w:r>
            <w:proofErr w:type="gramEnd"/>
            <w:r w:rsidRPr="00BF79C9">
              <w:rPr>
                <w:rFonts w:ascii="Times New Roman" w:eastAsia="Times New Roman" w:hAnsi="Times New Roman" w:cs="Times New Roman"/>
                <w:sz w:val="24"/>
                <w:szCs w:val="24"/>
                <w:lang w:eastAsia="ru-RU"/>
              </w:rPr>
              <w:t xml:space="preserve"> настоящих Правил, и соблюдение установленного санитарного порядка являются:</w:t>
            </w:r>
          </w:p>
          <w:p w:rsidR="00BF79C9" w:rsidRPr="00BF79C9" w:rsidRDefault="00BF79C9" w:rsidP="00BF7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на предприятиях, организациях и учреждениях их руководители, если иное не установлено внутренним распорядительным документом;</w:t>
            </w:r>
          </w:p>
          <w:p w:rsidR="00BF79C9" w:rsidRPr="00BF79C9" w:rsidRDefault="00BF79C9" w:rsidP="00BF7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на объектах торговли, оказания услуг - руководители объектов торговли (оказания услуг), индивидуальные предприниматели;</w:t>
            </w:r>
          </w:p>
          <w:p w:rsidR="00BF79C9" w:rsidRPr="00BF79C9" w:rsidRDefault="00BF79C9" w:rsidP="00BF7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на незастроенных территориях – владельцы земельных участков;</w:t>
            </w:r>
          </w:p>
          <w:p w:rsidR="00BF79C9" w:rsidRPr="00BF79C9" w:rsidRDefault="00BF79C9" w:rsidP="00BF7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на строительных площадках – владельцы земельных участков или руководители организации-подрядчика;</w:t>
            </w:r>
          </w:p>
          <w:p w:rsidR="00BF79C9" w:rsidRPr="00BF79C9" w:rsidRDefault="00BF79C9" w:rsidP="00BF79C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в частных домовладениях и прочих объектах владельцы домов, объектов, либо лица ими уполномоченные.</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2.3.</w:t>
            </w:r>
            <w:r w:rsidRPr="00BF79C9">
              <w:rPr>
                <w:rFonts w:ascii="Times New Roman" w:eastAsia="Times New Roman" w:hAnsi="Times New Roman" w:cs="Times New Roman"/>
                <w:sz w:val="24"/>
                <w:szCs w:val="24"/>
                <w:lang w:eastAsia="ru-RU"/>
              </w:rPr>
              <w:t xml:space="preserve"> Юридические и физические лица производят систематическую уборку, в соответствии с санитарными нормами и правилами, (ручную, механическую) жилых, социальных, административных, промышленных, торговых и прочих зданий и строений со своевременным вывозом мусора из территорий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в специально отведенные места.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color w:val="FF0000"/>
                <w:sz w:val="24"/>
                <w:szCs w:val="24"/>
                <w:lang w:eastAsia="ru-RU"/>
              </w:rPr>
              <w:br/>
            </w:r>
            <w:r w:rsidRPr="00BF79C9">
              <w:rPr>
                <w:rFonts w:ascii="Times New Roman" w:eastAsia="Times New Roman" w:hAnsi="Times New Roman" w:cs="Times New Roman"/>
                <w:b/>
                <w:bCs/>
                <w:sz w:val="24"/>
                <w:szCs w:val="24"/>
                <w:lang w:eastAsia="ru-RU"/>
              </w:rPr>
              <w:t>2.4. </w:t>
            </w:r>
            <w:r w:rsidRPr="00BF79C9">
              <w:rPr>
                <w:rFonts w:ascii="Times New Roman" w:eastAsia="Times New Roman" w:hAnsi="Times New Roman" w:cs="Times New Roman"/>
                <w:sz w:val="24"/>
                <w:szCs w:val="24"/>
                <w:lang w:eastAsia="ru-RU"/>
              </w:rPr>
              <w:t xml:space="preserve"> Юридические и физические лица производят уборку, выкос сорной и карантинной растительности, и благоустройство на своих земельных участках, находящихся в собственности.</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 </w:t>
            </w:r>
            <w:r w:rsidRPr="00BF79C9">
              <w:rPr>
                <w:rFonts w:ascii="Times New Roman" w:eastAsia="Times New Roman" w:hAnsi="Times New Roman" w:cs="Times New Roman"/>
                <w:color w:val="FF0000"/>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2.5 </w:t>
            </w:r>
            <w:r w:rsidRPr="00BF79C9">
              <w:rPr>
                <w:rFonts w:ascii="Times New Roman" w:eastAsia="Times New Roman" w:hAnsi="Times New Roman" w:cs="Times New Roman"/>
                <w:sz w:val="24"/>
                <w:szCs w:val="24"/>
                <w:lang w:eastAsia="ru-RU"/>
              </w:rPr>
              <w:t>Содержание строительных площадок.</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2.5.1.</w:t>
            </w:r>
            <w:r w:rsidRPr="00BF79C9">
              <w:rPr>
                <w:rFonts w:ascii="Times New Roman" w:eastAsia="Times New Roman" w:hAnsi="Times New Roman" w:cs="Times New Roman"/>
                <w:sz w:val="24"/>
                <w:szCs w:val="24"/>
                <w:lang w:eastAsia="ru-RU"/>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2.5.2.</w:t>
            </w:r>
            <w:r w:rsidRPr="00BF79C9">
              <w:rPr>
                <w:rFonts w:ascii="Times New Roman" w:eastAsia="Times New Roman" w:hAnsi="Times New Roman" w:cs="Times New Roman"/>
                <w:sz w:val="24"/>
                <w:szCs w:val="24"/>
                <w:lang w:eastAsia="ru-RU"/>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2.5.3. </w:t>
            </w:r>
            <w:r w:rsidRPr="00BF79C9">
              <w:rPr>
                <w:rFonts w:ascii="Times New Roman" w:eastAsia="Times New Roman" w:hAnsi="Times New Roman" w:cs="Times New Roman"/>
                <w:sz w:val="24"/>
                <w:szCs w:val="24"/>
                <w:lang w:eastAsia="ru-RU"/>
              </w:rPr>
              <w:t>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2.5.4. </w:t>
            </w:r>
            <w:r w:rsidRPr="00BF79C9">
              <w:rPr>
                <w:rFonts w:ascii="Times New Roman" w:eastAsia="Times New Roman" w:hAnsi="Times New Roman" w:cs="Times New Roman"/>
                <w:sz w:val="24"/>
                <w:szCs w:val="24"/>
                <w:lang w:eastAsia="ru-RU"/>
              </w:rPr>
              <w:t xml:space="preserve">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 без разрешительных документов, выданных Администрацией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в установленном порядке. Остатки строительных материалов, грунта и строительный мусор убираются в процессе производства работ ежедневно.</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2.7.</w:t>
            </w:r>
            <w:r w:rsidRPr="00BF79C9">
              <w:rPr>
                <w:rFonts w:ascii="Times New Roman" w:eastAsia="Times New Roman" w:hAnsi="Times New Roman" w:cs="Times New Roman"/>
                <w:sz w:val="24"/>
                <w:szCs w:val="24"/>
                <w:lang w:eastAsia="ru-RU"/>
              </w:rPr>
              <w:t> Установка урн.</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2.7.1.</w:t>
            </w:r>
            <w:r w:rsidRPr="00BF79C9">
              <w:rPr>
                <w:rFonts w:ascii="Times New Roman" w:eastAsia="Times New Roman" w:hAnsi="Times New Roman" w:cs="Times New Roman"/>
                <w:sz w:val="24"/>
                <w:szCs w:val="24"/>
                <w:lang w:eastAsia="ru-RU"/>
              </w:rPr>
              <w:t> Для предотвращения засорения улиц, площадей и других общественных мест мусором устанавливаются урны</w:t>
            </w:r>
            <w:proofErr w:type="gramStart"/>
            <w:r w:rsidRPr="00BF79C9">
              <w:rPr>
                <w:rFonts w:ascii="Times New Roman" w:eastAsia="Times New Roman" w:hAnsi="Times New Roman" w:cs="Times New Roman"/>
                <w:sz w:val="24"/>
                <w:szCs w:val="24"/>
                <w:lang w:eastAsia="ru-RU"/>
              </w:rPr>
              <w:t xml:space="preserve"> .</w:t>
            </w:r>
            <w:proofErr w:type="gramEnd"/>
            <w:r w:rsidRPr="00BF79C9">
              <w:rPr>
                <w:rFonts w:ascii="Times New Roman" w:eastAsia="Times New Roman" w:hAnsi="Times New Roman" w:cs="Times New Roman"/>
                <w:sz w:val="24"/>
                <w:szCs w:val="24"/>
                <w:lang w:eastAsia="ru-RU"/>
              </w:rPr>
              <w:t>Ответственными за установку урн являются:</w:t>
            </w:r>
          </w:p>
          <w:p w:rsidR="00BF79C9" w:rsidRPr="00BF79C9" w:rsidRDefault="00BF79C9" w:rsidP="00BF79C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предприятия, организации, учебные учреждения – около своих зданий, как правило, у входа и выхода;</w:t>
            </w:r>
          </w:p>
          <w:p w:rsidR="00BF79C9" w:rsidRPr="00BF79C9" w:rsidRDefault="00BF79C9" w:rsidP="00BF79C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торгующие организации – у входа и выхода из торговых помещений, у палаток, ларьков, павильонов и </w:t>
            </w:r>
            <w:proofErr w:type="spellStart"/>
            <w:r w:rsidRPr="00BF79C9">
              <w:rPr>
                <w:rFonts w:ascii="Times New Roman" w:eastAsia="Times New Roman" w:hAnsi="Times New Roman" w:cs="Times New Roman"/>
                <w:sz w:val="24"/>
                <w:szCs w:val="24"/>
                <w:lang w:eastAsia="ru-RU"/>
              </w:rPr>
              <w:t>т</w:t>
            </w:r>
            <w:proofErr w:type="gramStart"/>
            <w:r w:rsidRPr="00BF79C9">
              <w:rPr>
                <w:rFonts w:ascii="Times New Roman" w:eastAsia="Times New Roman" w:hAnsi="Times New Roman" w:cs="Times New Roman"/>
                <w:sz w:val="24"/>
                <w:szCs w:val="24"/>
                <w:lang w:eastAsia="ru-RU"/>
              </w:rPr>
              <w:t>.д</w:t>
            </w:r>
            <w:proofErr w:type="spellEnd"/>
            <w:proofErr w:type="gramEnd"/>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2.7.2.</w:t>
            </w:r>
            <w:r w:rsidRPr="00BF79C9">
              <w:rPr>
                <w:rFonts w:ascii="Times New Roman" w:eastAsia="Times New Roman" w:hAnsi="Times New Roman" w:cs="Times New Roman"/>
                <w:sz w:val="24"/>
                <w:szCs w:val="24"/>
                <w:lang w:eastAsia="ru-RU"/>
              </w:rPr>
              <w:t> 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2.8.</w:t>
            </w:r>
            <w:r w:rsidRPr="00BF79C9">
              <w:rPr>
                <w:rFonts w:ascii="Times New Roman" w:eastAsia="Times New Roman" w:hAnsi="Times New Roman" w:cs="Times New Roman"/>
                <w:sz w:val="24"/>
                <w:szCs w:val="24"/>
                <w:lang w:eastAsia="ru-RU"/>
              </w:rPr>
              <w:t> Сбор и вывоз отходов производства и потребления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2.8.1.</w:t>
            </w:r>
            <w:r w:rsidRPr="00BF79C9">
              <w:rPr>
                <w:rFonts w:ascii="Times New Roman" w:eastAsia="Times New Roman" w:hAnsi="Times New Roman" w:cs="Times New Roman"/>
                <w:sz w:val="24"/>
                <w:szCs w:val="24"/>
                <w:lang w:eastAsia="ru-RU"/>
              </w:rPr>
              <w:t>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2.8.2. </w:t>
            </w:r>
            <w:r w:rsidRPr="00BF79C9">
              <w:rPr>
                <w:rFonts w:ascii="Times New Roman" w:eastAsia="Times New Roman" w:hAnsi="Times New Roman" w:cs="Times New Roman"/>
                <w:sz w:val="24"/>
                <w:szCs w:val="24"/>
                <w:lang w:eastAsia="ru-RU"/>
              </w:rPr>
              <w:t>Сбор и временное хранение отходов производства сельскохозяйственных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Складирование отходов на территории предприятия вне специально отведенных мест запрещается.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2.8.3.</w:t>
            </w:r>
            <w:r w:rsidRPr="00BF79C9">
              <w:rPr>
                <w:rFonts w:ascii="Times New Roman" w:eastAsia="Times New Roman" w:hAnsi="Times New Roman" w:cs="Times New Roman"/>
                <w:sz w:val="24"/>
                <w:szCs w:val="24"/>
                <w:lang w:eastAsia="ru-RU"/>
              </w:rPr>
              <w:t> Сбор бытовых отходов от населения осуществляется регулярно 1 и 15 числа каждого месяца путем непосредственного сбора ТБО в мусороуборочную технику.</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2.8.4.</w:t>
            </w:r>
            <w:r w:rsidRPr="00BF79C9">
              <w:rPr>
                <w:rFonts w:ascii="Times New Roman" w:eastAsia="Times New Roman" w:hAnsi="Times New Roman" w:cs="Times New Roman"/>
                <w:sz w:val="24"/>
                <w:szCs w:val="24"/>
                <w:lang w:eastAsia="ru-RU"/>
              </w:rPr>
              <w:t xml:space="preserve">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2.8.5.</w:t>
            </w:r>
            <w:r w:rsidRPr="00BF79C9">
              <w:rPr>
                <w:rFonts w:ascii="Times New Roman" w:eastAsia="Times New Roman" w:hAnsi="Times New Roman" w:cs="Times New Roman"/>
                <w:sz w:val="24"/>
                <w:szCs w:val="24"/>
                <w:lang w:eastAsia="ru-RU"/>
              </w:rPr>
              <w:t xml:space="preserve"> Ответственность за организацию и функционирование системы сбора и вывоза ТБО от населения возлагается на администрацию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p>
        </w:tc>
      </w:tr>
    </w:tbl>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color w:val="FF0000"/>
          <w:sz w:val="24"/>
          <w:szCs w:val="24"/>
          <w:lang w:eastAsia="ru-RU"/>
        </w:rPr>
        <w:t>. </w:t>
      </w:r>
      <w:r w:rsidRPr="00BF79C9">
        <w:rPr>
          <w:rFonts w:ascii="Times New Roman" w:eastAsia="Times New Roman" w:hAnsi="Times New Roman" w:cs="Times New Roman"/>
          <w:b/>
          <w:bCs/>
          <w:sz w:val="24"/>
          <w:szCs w:val="24"/>
          <w:lang w:eastAsia="ru-RU"/>
        </w:rPr>
        <w:t>2.9.</w:t>
      </w:r>
      <w:r w:rsidRPr="00BF79C9">
        <w:rPr>
          <w:rFonts w:ascii="Times New Roman" w:eastAsia="Times New Roman" w:hAnsi="Times New Roman" w:cs="Times New Roman"/>
          <w:sz w:val="24"/>
          <w:szCs w:val="24"/>
          <w:lang w:eastAsia="ru-RU"/>
        </w:rPr>
        <w:t> Уборка и содержание автодорог и прилегающих к ним территорий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2.9.1.</w:t>
      </w:r>
      <w:r w:rsidRPr="00BF79C9">
        <w:rPr>
          <w:rFonts w:ascii="Times New Roman" w:eastAsia="Times New Roman" w:hAnsi="Times New Roman" w:cs="Times New Roman"/>
          <w:sz w:val="24"/>
          <w:szCs w:val="24"/>
          <w:lang w:eastAsia="ru-RU"/>
        </w:rPr>
        <w:t> Уборка автодорог возлагается:</w:t>
      </w:r>
    </w:p>
    <w:p w:rsidR="00BF79C9" w:rsidRPr="00BF79C9" w:rsidRDefault="00BF79C9" w:rsidP="00BF79C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между населенными пунктами – на обслуживающие дорожные организации;</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2.9.2.</w:t>
      </w:r>
      <w:r w:rsidRPr="00BF79C9">
        <w:rPr>
          <w:rFonts w:ascii="Times New Roman" w:eastAsia="Times New Roman" w:hAnsi="Times New Roman" w:cs="Times New Roman"/>
          <w:sz w:val="24"/>
          <w:szCs w:val="24"/>
          <w:lang w:eastAsia="ru-RU"/>
        </w:rPr>
        <w:t xml:space="preserve"> Обочины дорог и разделительные полосы должны быть обкошены и очищены от крупногабаритного и другого мусора.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2.9.3.</w:t>
      </w:r>
      <w:r w:rsidRPr="00BF79C9">
        <w:rPr>
          <w:rFonts w:ascii="Times New Roman" w:eastAsia="Times New Roman" w:hAnsi="Times New Roman" w:cs="Times New Roman"/>
          <w:sz w:val="24"/>
          <w:szCs w:val="24"/>
          <w:lang w:eastAsia="ru-RU"/>
        </w:rPr>
        <w:t>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2.9.4.</w:t>
      </w:r>
      <w:r w:rsidRPr="00BF79C9">
        <w:rPr>
          <w:rFonts w:ascii="Times New Roman" w:eastAsia="Times New Roman" w:hAnsi="Times New Roman" w:cs="Times New Roman"/>
          <w:sz w:val="24"/>
          <w:szCs w:val="24"/>
          <w:lang w:eastAsia="ru-RU"/>
        </w:rPr>
        <w:t> Информационные указатели, километровые знаки, дорожные знаки, и др. должны быть окрашены в соответствии с существующими ГОСТами, очищены от грязи и промыты. Все надписи на указателях должны быть четко различимы.</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2.9.5.</w:t>
      </w:r>
      <w:r w:rsidRPr="00BF79C9">
        <w:rPr>
          <w:rFonts w:ascii="Times New Roman" w:eastAsia="Times New Roman" w:hAnsi="Times New Roman" w:cs="Times New Roman"/>
          <w:sz w:val="24"/>
          <w:szCs w:val="24"/>
          <w:lang w:eastAsia="ru-RU"/>
        </w:rPr>
        <w:t xml:space="preserve">С целью сохранения дорожных покрытий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w:t>
      </w:r>
      <w:r w:rsidRPr="00BF79C9">
        <w:rPr>
          <w:rFonts w:ascii="Times New Roman" w:eastAsia="Times New Roman" w:hAnsi="Times New Roman" w:cs="Times New Roman"/>
          <w:b/>
          <w:bCs/>
          <w:sz w:val="24"/>
          <w:szCs w:val="24"/>
          <w:lang w:eastAsia="ru-RU"/>
        </w:rPr>
        <w:t>ЗАПРЕЩАЕТСЯ:</w:t>
      </w:r>
    </w:p>
    <w:p w:rsidR="00BF79C9" w:rsidRPr="00BF79C9" w:rsidRDefault="00BF79C9" w:rsidP="00BF79C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транспортировка груза волоком.</w:t>
      </w:r>
    </w:p>
    <w:p w:rsidR="00BF79C9" w:rsidRPr="00BF79C9" w:rsidRDefault="00BF79C9" w:rsidP="00BF79C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перегон по улицам населенных пунктов, имеющим твердое покрытие, машин на </w:t>
      </w:r>
      <w:proofErr w:type="gramStart"/>
      <w:r w:rsidRPr="00BF79C9">
        <w:rPr>
          <w:rFonts w:ascii="Times New Roman" w:eastAsia="Times New Roman" w:hAnsi="Times New Roman" w:cs="Times New Roman"/>
          <w:sz w:val="24"/>
          <w:szCs w:val="24"/>
          <w:lang w:eastAsia="ru-RU"/>
        </w:rPr>
        <w:t>гусеничном</w:t>
      </w:r>
      <w:proofErr w:type="gramEnd"/>
      <w:r w:rsidRPr="00BF79C9">
        <w:rPr>
          <w:rFonts w:ascii="Times New Roman" w:eastAsia="Times New Roman" w:hAnsi="Times New Roman" w:cs="Times New Roman"/>
          <w:sz w:val="24"/>
          <w:szCs w:val="24"/>
          <w:lang w:eastAsia="ru-RU"/>
        </w:rPr>
        <w:t xml:space="preserve"> ходом.</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color w:val="FF0000"/>
          <w:sz w:val="24"/>
          <w:szCs w:val="24"/>
          <w:lang w:eastAsia="ru-RU"/>
        </w:rPr>
        <w:br/>
      </w:r>
      <w:r w:rsidRPr="00BF79C9">
        <w:rPr>
          <w:rFonts w:ascii="Times New Roman" w:eastAsia="Times New Roman" w:hAnsi="Times New Roman" w:cs="Times New Roman"/>
          <w:b/>
          <w:bCs/>
          <w:sz w:val="24"/>
          <w:szCs w:val="24"/>
          <w:lang w:eastAsia="ru-RU"/>
        </w:rPr>
        <w:t xml:space="preserve"> 3. Уборка территорий населенных пунктов сельское поселение </w:t>
      </w:r>
      <w:proofErr w:type="spellStart"/>
      <w:r w:rsidRPr="00BF79C9">
        <w:rPr>
          <w:rFonts w:ascii="Times New Roman" w:eastAsia="Times New Roman" w:hAnsi="Times New Roman" w:cs="Times New Roman"/>
          <w:b/>
          <w:bCs/>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 по сезонам года.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3.1.</w:t>
      </w:r>
      <w:r w:rsidRPr="00BF79C9">
        <w:rPr>
          <w:rFonts w:ascii="Times New Roman" w:eastAsia="Times New Roman" w:hAnsi="Times New Roman" w:cs="Times New Roman"/>
          <w:sz w:val="24"/>
          <w:szCs w:val="24"/>
          <w:lang w:eastAsia="ru-RU"/>
        </w:rPr>
        <w:t> В период с 15 октября по 15 апреля: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3.1.1.</w:t>
      </w:r>
      <w:r w:rsidRPr="00BF79C9">
        <w:rPr>
          <w:rFonts w:ascii="Times New Roman" w:eastAsia="Times New Roman" w:hAnsi="Times New Roman" w:cs="Times New Roman"/>
          <w:sz w:val="24"/>
          <w:szCs w:val="24"/>
          <w:lang w:eastAsia="ru-RU"/>
        </w:rPr>
        <w:t> Уборка снега начинается юридическими и физическими лицами на территориях</w:t>
      </w:r>
      <w:proofErr w:type="gramStart"/>
      <w:r w:rsidRPr="00BF79C9">
        <w:rPr>
          <w:rFonts w:ascii="Times New Roman" w:eastAsia="Times New Roman" w:hAnsi="Times New Roman" w:cs="Times New Roman"/>
          <w:sz w:val="24"/>
          <w:szCs w:val="24"/>
          <w:lang w:eastAsia="ru-RU"/>
        </w:rPr>
        <w:t xml:space="preserve"> ,</w:t>
      </w:r>
      <w:proofErr w:type="gramEnd"/>
      <w:r w:rsidRPr="00BF79C9">
        <w:rPr>
          <w:rFonts w:ascii="Times New Roman" w:eastAsia="Times New Roman" w:hAnsi="Times New Roman" w:cs="Times New Roman"/>
          <w:sz w:val="24"/>
          <w:szCs w:val="24"/>
          <w:lang w:eastAsia="ru-RU"/>
        </w:rPr>
        <w:t xml:space="preserve"> находящимися в собственности незамедлительно с началом снегопада;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Особенности уборки территории в осенне-зимний период.</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1. Посыпку песком следует начинать немедленно с начала снегопада или появления гололеда. </w:t>
      </w:r>
      <w:r w:rsidRPr="00BF79C9">
        <w:rPr>
          <w:rFonts w:ascii="Times New Roman" w:eastAsia="Times New Roman" w:hAnsi="Times New Roman" w:cs="Times New Roman"/>
          <w:sz w:val="24"/>
          <w:szCs w:val="24"/>
          <w:lang w:eastAsia="ru-RU"/>
        </w:rPr>
        <w:br/>
        <w:t>2.В первую очередь при гололеде посыпать спуски, подъемы.</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3.2. </w:t>
      </w:r>
      <w:r w:rsidRPr="00BF79C9">
        <w:rPr>
          <w:rFonts w:ascii="Times New Roman" w:eastAsia="Times New Roman" w:hAnsi="Times New Roman" w:cs="Times New Roman"/>
          <w:sz w:val="24"/>
          <w:szCs w:val="24"/>
          <w:lang w:eastAsia="ru-RU"/>
        </w:rPr>
        <w:t>В период с 15 апреля до 15 октября: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3.2.1.</w:t>
      </w:r>
      <w:r w:rsidRPr="00BF79C9">
        <w:rPr>
          <w:rFonts w:ascii="Times New Roman" w:eastAsia="Times New Roman" w:hAnsi="Times New Roman" w:cs="Times New Roman"/>
          <w:sz w:val="24"/>
          <w:szCs w:val="24"/>
          <w:lang w:eastAsia="ru-RU"/>
        </w:rPr>
        <w:t> Производится уборка закрепленных территорий в зависимости от погодных условий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3.3.2.</w:t>
      </w:r>
      <w:r w:rsidRPr="00BF79C9">
        <w:rPr>
          <w:rFonts w:ascii="Times New Roman" w:eastAsia="Times New Roman" w:hAnsi="Times New Roman" w:cs="Times New Roman"/>
          <w:sz w:val="24"/>
          <w:szCs w:val="24"/>
          <w:lang w:eastAsia="ru-RU"/>
        </w:rPr>
        <w:t> Запрещается сжигание листвы, полимерной тары, пленки и прочих отходов на убираемых территориях и в населенных пунктах.</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3.3.3. </w:t>
      </w:r>
      <w:r w:rsidRPr="00BF79C9">
        <w:rPr>
          <w:rFonts w:ascii="Times New Roman" w:eastAsia="Times New Roman" w:hAnsi="Times New Roman" w:cs="Times New Roman"/>
          <w:sz w:val="24"/>
          <w:szCs w:val="24"/>
          <w:lang w:eastAsia="ru-RU"/>
        </w:rPr>
        <w:t xml:space="preserve">По постановлениям Администрации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в данный период производятся общественно-санитарные дни, экологические месячники (декадники) и субботники по очистке территорий;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color w:val="666666"/>
          <w:sz w:val="24"/>
          <w:szCs w:val="24"/>
          <w:lang w:eastAsia="ru-RU"/>
        </w:rPr>
        <w:t>^</w:t>
      </w:r>
      <w:r w:rsidRPr="00BF79C9">
        <w:rPr>
          <w:rFonts w:ascii="Times New Roman" w:eastAsia="Times New Roman" w:hAnsi="Times New Roman" w:cs="Times New Roman"/>
          <w:b/>
          <w:bCs/>
          <w:sz w:val="24"/>
          <w:szCs w:val="24"/>
          <w:lang w:eastAsia="ru-RU"/>
        </w:rPr>
        <w:t> 4. Порядок содержания зеленых насаждений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4.1.</w:t>
      </w:r>
      <w:r w:rsidRPr="00BF79C9">
        <w:rPr>
          <w:rFonts w:ascii="Times New Roman" w:eastAsia="Times New Roman" w:hAnsi="Times New Roman" w:cs="Times New Roman"/>
          <w:sz w:val="24"/>
          <w:szCs w:val="24"/>
          <w:lang w:eastAsia="ru-RU"/>
        </w:rPr>
        <w:t xml:space="preserve"> Все зеленые насаждения, расположенные на территории сельского поселения </w:t>
      </w:r>
      <w:proofErr w:type="spellStart"/>
      <w:r w:rsidRPr="00BF79C9">
        <w:rPr>
          <w:rFonts w:ascii="Times New Roman" w:eastAsia="Times New Roman" w:hAnsi="Times New Roman" w:cs="Times New Roman"/>
          <w:sz w:val="24"/>
          <w:szCs w:val="24"/>
          <w:lang w:eastAsia="ru-RU"/>
        </w:rPr>
        <w:t>Буруновский</w:t>
      </w:r>
      <w:proofErr w:type="spellEnd"/>
      <w:r w:rsidRPr="00BF79C9">
        <w:rPr>
          <w:rFonts w:ascii="Times New Roman" w:eastAsia="Times New Roman" w:hAnsi="Times New Roman" w:cs="Times New Roman"/>
          <w:sz w:val="24"/>
          <w:szCs w:val="24"/>
          <w:lang w:eastAsia="ru-RU"/>
        </w:rPr>
        <w:t xml:space="preserve"> сельсовет, за исключением земель лесного фонда составляют неприкосновенный зеленый фонд поселения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4.2.</w:t>
      </w:r>
      <w:r w:rsidRPr="00BF79C9">
        <w:rPr>
          <w:rFonts w:ascii="Times New Roman" w:eastAsia="Times New Roman" w:hAnsi="Times New Roman" w:cs="Times New Roman"/>
          <w:sz w:val="24"/>
          <w:szCs w:val="24"/>
          <w:lang w:eastAsia="ru-RU"/>
        </w:rPr>
        <w:t> Юридические и физические лица, являющиеся пользователями земельных участков, обязаны сохранять и содержать все зеленые насаждения, имеющиеся на их участках, а также на прилегающих территориях</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4.4.</w:t>
      </w:r>
      <w:r w:rsidRPr="00BF79C9">
        <w:rPr>
          <w:rFonts w:ascii="Times New Roman" w:eastAsia="Times New Roman" w:hAnsi="Times New Roman" w:cs="Times New Roman"/>
          <w:sz w:val="24"/>
          <w:szCs w:val="24"/>
          <w:lang w:eastAsia="ru-RU"/>
        </w:rPr>
        <w:t> На улицах, в населенных пунктах и лесополосах категорически запрещается самовольная вырубка зеленых насаждений.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4.5.</w:t>
      </w:r>
      <w:r w:rsidRPr="00BF79C9">
        <w:rPr>
          <w:rFonts w:ascii="Times New Roman" w:eastAsia="Times New Roman" w:hAnsi="Times New Roman" w:cs="Times New Roman"/>
          <w:sz w:val="24"/>
          <w:szCs w:val="24"/>
          <w:lang w:eastAsia="ru-RU"/>
        </w:rPr>
        <w:t xml:space="preserve"> При производстве строительных работ юридические и физические лица обязаны сохранить зеленые насаждения на участках застройки..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4.7.</w:t>
      </w:r>
      <w:r w:rsidRPr="00BF79C9">
        <w:rPr>
          <w:rFonts w:ascii="Times New Roman" w:eastAsia="Times New Roman" w:hAnsi="Times New Roman" w:cs="Times New Roman"/>
          <w:sz w:val="24"/>
          <w:szCs w:val="24"/>
          <w:lang w:eastAsia="ru-RU"/>
        </w:rPr>
        <w:t> Снос зеленых насаждений разрешается только в случае невозможности их сохранения.</w:t>
      </w:r>
    </w:p>
    <w:p w:rsidR="00BF79C9" w:rsidRPr="00BF79C9" w:rsidRDefault="00BF79C9" w:rsidP="00BF79C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F79C9">
        <w:rPr>
          <w:rFonts w:ascii="Times New Roman" w:eastAsia="Times New Roman" w:hAnsi="Times New Roman" w:cs="Times New Roman"/>
          <w:sz w:val="24"/>
          <w:szCs w:val="24"/>
          <w:lang w:eastAsia="ru-RU"/>
        </w:rPr>
        <w:t>п</w:t>
      </w:r>
      <w:proofErr w:type="gramEnd"/>
      <w:r w:rsidRPr="00BF79C9">
        <w:rPr>
          <w:rFonts w:ascii="Times New Roman" w:eastAsia="Times New Roman" w:hAnsi="Times New Roman" w:cs="Times New Roman"/>
          <w:sz w:val="24"/>
          <w:szCs w:val="24"/>
          <w:lang w:eastAsia="ru-RU"/>
        </w:rPr>
        <w:t>ри вырубке аварийно-опасных деревьев, сухостойных деревьев и кустарников – в соответствии с актом оценки состояния зеленых насаждений на основании решения уполномоченного органа (должностного лица) местного самоуправления.</w:t>
      </w:r>
    </w:p>
    <w:p w:rsidR="00BF79C9" w:rsidRPr="00BF79C9" w:rsidRDefault="00BF79C9" w:rsidP="00BF79C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F79C9">
        <w:rPr>
          <w:rFonts w:ascii="Times New Roman" w:eastAsia="Times New Roman" w:hAnsi="Times New Roman" w:cs="Times New Roman"/>
          <w:sz w:val="24"/>
          <w:szCs w:val="24"/>
          <w:lang w:eastAsia="ru-RU"/>
        </w:rPr>
        <w:t>п</w:t>
      </w:r>
      <w:proofErr w:type="gramEnd"/>
      <w:r w:rsidRPr="00BF79C9">
        <w:rPr>
          <w:rFonts w:ascii="Times New Roman" w:eastAsia="Times New Roman" w:hAnsi="Times New Roman" w:cs="Times New Roman"/>
          <w:sz w:val="24"/>
          <w:szCs w:val="24"/>
          <w:lang w:eastAsia="ru-RU"/>
        </w:rPr>
        <w:t>ри осуществлении мероприятий по предупреждению и ликвидации чрезвычайных ситуаций – на основании решения уполномоченного органа (должностного лица) местного самоуправления.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w:t>
      </w:r>
      <w:r w:rsidRPr="00BF79C9">
        <w:rPr>
          <w:rFonts w:ascii="Times New Roman" w:eastAsia="Times New Roman" w:hAnsi="Times New Roman" w:cs="Times New Roman"/>
          <w:b/>
          <w:bCs/>
          <w:sz w:val="24"/>
          <w:szCs w:val="24"/>
          <w:lang w:eastAsia="ru-RU"/>
        </w:rPr>
        <w:t>4.8.</w:t>
      </w:r>
      <w:r w:rsidRPr="00BF79C9">
        <w:rPr>
          <w:rFonts w:ascii="Times New Roman" w:eastAsia="Times New Roman" w:hAnsi="Times New Roman" w:cs="Times New Roman"/>
          <w:sz w:val="24"/>
          <w:szCs w:val="24"/>
          <w:lang w:eastAsia="ru-RU"/>
        </w:rPr>
        <w:t> В секторе индивидуальной жилой застройки посадка зеленых насаждений от межи или жилого дома разрешается: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для среднерослых деревьев – не ближе 2 метров;</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для высокорослых деревьев – не ближе 4 метров;</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t>для кустарников – не ближе 1 метра.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4.9.</w:t>
      </w:r>
      <w:r w:rsidRPr="00BF79C9">
        <w:rPr>
          <w:rFonts w:ascii="Times New Roman" w:eastAsia="Times New Roman" w:hAnsi="Times New Roman" w:cs="Times New Roman"/>
          <w:sz w:val="24"/>
          <w:szCs w:val="24"/>
          <w:lang w:eastAsia="ru-RU"/>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от </w:t>
      </w:r>
      <w:proofErr w:type="spellStart"/>
      <w:r w:rsidRPr="00BF79C9">
        <w:rPr>
          <w:rFonts w:ascii="Times New Roman" w:eastAsia="Times New Roman" w:hAnsi="Times New Roman" w:cs="Times New Roman"/>
          <w:sz w:val="24"/>
          <w:szCs w:val="24"/>
          <w:lang w:eastAsia="ru-RU"/>
        </w:rPr>
        <w:t>токонесущих</w:t>
      </w:r>
      <w:proofErr w:type="spellEnd"/>
      <w:r w:rsidRPr="00BF79C9">
        <w:rPr>
          <w:rFonts w:ascii="Times New Roman" w:eastAsia="Times New Roman" w:hAnsi="Times New Roman" w:cs="Times New Roman"/>
          <w:sz w:val="24"/>
          <w:szCs w:val="24"/>
          <w:lang w:eastAsia="ru-RU"/>
        </w:rPr>
        <w:t xml:space="preserve"> проводов, фасадов жилых и производственных зданий, а с других территорий – в течение 6 часов с момента обнаружения.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4.9.1.</w:t>
      </w:r>
      <w:r w:rsidRPr="00BF79C9">
        <w:rPr>
          <w:rFonts w:ascii="Times New Roman" w:eastAsia="Times New Roman" w:hAnsi="Times New Roman" w:cs="Times New Roman"/>
          <w:sz w:val="24"/>
          <w:szCs w:val="24"/>
          <w:lang w:eastAsia="ru-RU"/>
        </w:rPr>
        <w:t xml:space="preserve"> При производстве рубочных производитель работ обязан очистить территорию от остатков обрезков стволов и веток в течение суток.</w:t>
      </w:r>
      <w:r w:rsidRPr="00BF79C9">
        <w:rPr>
          <w:rFonts w:ascii="Times New Roman" w:eastAsia="Times New Roman" w:hAnsi="Times New Roman" w:cs="Times New Roman"/>
          <w:color w:val="FF0000"/>
          <w:sz w:val="24"/>
          <w:szCs w:val="24"/>
          <w:lang w:eastAsia="ru-RU"/>
        </w:rPr>
        <w:br/>
      </w:r>
      <w:r w:rsidRPr="00BF79C9">
        <w:rPr>
          <w:rFonts w:ascii="Times New Roman" w:eastAsia="Times New Roman" w:hAnsi="Times New Roman" w:cs="Times New Roman"/>
          <w:color w:val="FF0000"/>
          <w:sz w:val="24"/>
          <w:szCs w:val="24"/>
          <w:lang w:eastAsia="ru-RU"/>
        </w:rPr>
        <w:br/>
      </w:r>
      <w:r w:rsidRPr="00BF79C9">
        <w:rPr>
          <w:rFonts w:ascii="Times New Roman" w:eastAsia="Times New Roman" w:hAnsi="Times New Roman" w:cs="Times New Roman"/>
          <w:b/>
          <w:bCs/>
          <w:color w:val="666666"/>
          <w:sz w:val="24"/>
          <w:szCs w:val="24"/>
          <w:lang w:eastAsia="ru-RU"/>
        </w:rPr>
        <w:t>^</w:t>
      </w:r>
      <w:r w:rsidRPr="00BF79C9">
        <w:rPr>
          <w:rFonts w:ascii="Times New Roman" w:eastAsia="Times New Roman" w:hAnsi="Times New Roman" w:cs="Times New Roman"/>
          <w:b/>
          <w:bCs/>
          <w:sz w:val="24"/>
          <w:szCs w:val="24"/>
          <w:lang w:eastAsia="ru-RU"/>
        </w:rPr>
        <w:t xml:space="preserve"> 5. Порядок размещения и эксплуатации рекламно-информационных элементов на территории сельское поселение </w:t>
      </w:r>
      <w:proofErr w:type="spellStart"/>
      <w:r w:rsidRPr="00BF79C9">
        <w:rPr>
          <w:rFonts w:ascii="Times New Roman" w:eastAsia="Times New Roman" w:hAnsi="Times New Roman" w:cs="Times New Roman"/>
          <w:b/>
          <w:bCs/>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5.1.</w:t>
      </w:r>
      <w:r w:rsidRPr="00BF79C9">
        <w:rPr>
          <w:rFonts w:ascii="Times New Roman" w:eastAsia="Times New Roman" w:hAnsi="Times New Roman" w:cs="Times New Roman"/>
          <w:sz w:val="24"/>
          <w:szCs w:val="24"/>
          <w:lang w:eastAsia="ru-RU"/>
        </w:rPr>
        <w:t>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5.2.</w:t>
      </w:r>
      <w:r w:rsidRPr="00BF79C9">
        <w:rPr>
          <w:rFonts w:ascii="Times New Roman" w:eastAsia="Times New Roman" w:hAnsi="Times New Roman" w:cs="Times New Roman"/>
          <w:sz w:val="24"/>
          <w:szCs w:val="24"/>
          <w:lang w:eastAsia="ru-RU"/>
        </w:rPr>
        <w:t xml:space="preserve"> Размещение рекламно-информационных элементов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осуществляется только на основании разрешения, выдаваемого администрацией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5.3.</w:t>
      </w:r>
      <w:r w:rsidRPr="00BF79C9">
        <w:rPr>
          <w:rFonts w:ascii="Times New Roman" w:eastAsia="Times New Roman" w:hAnsi="Times New Roman" w:cs="Times New Roman"/>
          <w:sz w:val="24"/>
          <w:szCs w:val="24"/>
          <w:lang w:eastAsia="ru-RU"/>
        </w:rPr>
        <w:t>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5.4.</w:t>
      </w:r>
      <w:r w:rsidRPr="00BF79C9">
        <w:rPr>
          <w:rFonts w:ascii="Times New Roman" w:eastAsia="Times New Roman" w:hAnsi="Times New Roman" w:cs="Times New Roman"/>
          <w:sz w:val="24"/>
          <w:szCs w:val="24"/>
          <w:lang w:eastAsia="ru-RU"/>
        </w:rPr>
        <w:t> Размещение афиш, плакатов (театральных, гастрольных), листовок, объявлений производится только исключительно в отведенных для этих целей местах.</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5.5.</w:t>
      </w:r>
      <w:r w:rsidRPr="00BF79C9">
        <w:rPr>
          <w:rFonts w:ascii="Times New Roman" w:eastAsia="Times New Roman" w:hAnsi="Times New Roman" w:cs="Times New Roman"/>
          <w:sz w:val="24"/>
          <w:szCs w:val="24"/>
          <w:lang w:eastAsia="ru-RU"/>
        </w:rPr>
        <w:t> Запрещается наклеивание и развешивание на зданиях, заборах, опорах освещения, деревьях каких-либо объявлений и других информационных сообщений.</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5.6.</w:t>
      </w:r>
      <w:r w:rsidRPr="00BF79C9">
        <w:rPr>
          <w:rFonts w:ascii="Times New Roman" w:eastAsia="Times New Roman" w:hAnsi="Times New Roman" w:cs="Times New Roman"/>
          <w:sz w:val="24"/>
          <w:szCs w:val="24"/>
          <w:lang w:eastAsia="ru-RU"/>
        </w:rPr>
        <w:t>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6. 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6.1.</w:t>
      </w:r>
      <w:r w:rsidRPr="00BF79C9">
        <w:rPr>
          <w:rFonts w:ascii="Times New Roman" w:eastAsia="Times New Roman" w:hAnsi="Times New Roman" w:cs="Times New Roman"/>
          <w:sz w:val="24"/>
          <w:szCs w:val="24"/>
          <w:lang w:eastAsia="ru-RU"/>
        </w:rPr>
        <w:t xml:space="preserve"> Выдача разрешений на установку точек выносной и мелкорозничной торговли производится администрацией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на основании эскизного проекта, утвержденного отделом градостроительства и по согласованию с отделом торговли и лицензирования и органами санитарно-эпидемиологического надзора.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6.2.</w:t>
      </w:r>
      <w:r w:rsidRPr="00BF79C9">
        <w:rPr>
          <w:rFonts w:ascii="Times New Roman" w:eastAsia="Times New Roman" w:hAnsi="Times New Roman" w:cs="Times New Roman"/>
          <w:sz w:val="24"/>
          <w:szCs w:val="24"/>
          <w:lang w:eastAsia="ru-RU"/>
        </w:rPr>
        <w:t xml:space="preserve"> Организация нестационарной торговой сети, в </w:t>
      </w:r>
      <w:proofErr w:type="spellStart"/>
      <w:r w:rsidRPr="00BF79C9">
        <w:rPr>
          <w:rFonts w:ascii="Times New Roman" w:eastAsia="Times New Roman" w:hAnsi="Times New Roman" w:cs="Times New Roman"/>
          <w:sz w:val="24"/>
          <w:szCs w:val="24"/>
          <w:lang w:eastAsia="ru-RU"/>
        </w:rPr>
        <w:t>т.ч</w:t>
      </w:r>
      <w:proofErr w:type="spellEnd"/>
      <w:r w:rsidRPr="00BF79C9">
        <w:rPr>
          <w:rFonts w:ascii="Times New Roman" w:eastAsia="Times New Roman" w:hAnsi="Times New Roman" w:cs="Times New Roman"/>
          <w:sz w:val="24"/>
          <w:szCs w:val="24"/>
          <w:lang w:eastAsia="ru-RU"/>
        </w:rPr>
        <w:t>.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6.3.</w:t>
      </w:r>
      <w:r w:rsidRPr="00BF79C9">
        <w:rPr>
          <w:rFonts w:ascii="Times New Roman" w:eastAsia="Times New Roman" w:hAnsi="Times New Roman" w:cs="Times New Roman"/>
          <w:sz w:val="24"/>
          <w:szCs w:val="24"/>
          <w:lang w:eastAsia="ru-RU"/>
        </w:rPr>
        <w:t>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6.4. </w:t>
      </w:r>
      <w:r w:rsidRPr="00BF79C9">
        <w:rPr>
          <w:rFonts w:ascii="Times New Roman" w:eastAsia="Times New Roman" w:hAnsi="Times New Roman" w:cs="Times New Roman"/>
          <w:sz w:val="24"/>
          <w:szCs w:val="24"/>
          <w:lang w:eastAsia="ru-RU"/>
        </w:rPr>
        <w:t>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 7. Порядок содержания жилых и нежилых зданий, строений и сооружений на территории сельского поселения </w:t>
      </w:r>
      <w:proofErr w:type="spellStart"/>
      <w:r w:rsidRPr="00BF79C9">
        <w:rPr>
          <w:rFonts w:ascii="Times New Roman" w:eastAsia="Times New Roman" w:hAnsi="Times New Roman" w:cs="Times New Roman"/>
          <w:b/>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7.1.</w:t>
      </w:r>
      <w:r w:rsidRPr="00BF79C9">
        <w:rPr>
          <w:rFonts w:ascii="Times New Roman" w:eastAsia="Times New Roman" w:hAnsi="Times New Roman" w:cs="Times New Roman"/>
          <w:sz w:val="24"/>
          <w:szCs w:val="24"/>
          <w:lang w:eastAsia="ru-RU"/>
        </w:rPr>
        <w:t>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7.2.</w:t>
      </w:r>
      <w:r w:rsidRPr="00BF79C9">
        <w:rPr>
          <w:rFonts w:ascii="Times New Roman" w:eastAsia="Times New Roman" w:hAnsi="Times New Roman" w:cs="Times New Roman"/>
          <w:sz w:val="24"/>
          <w:szCs w:val="24"/>
          <w:lang w:eastAsia="ru-RU"/>
        </w:rPr>
        <w:t> Ремонт, окраска зданий, домовладений выполняются за счет средств и силами их владельцев или строительными организациями на договорной основе.</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7.3.</w:t>
      </w:r>
      <w:r w:rsidRPr="00BF79C9">
        <w:rPr>
          <w:rFonts w:ascii="Times New Roman" w:eastAsia="Times New Roman" w:hAnsi="Times New Roman" w:cs="Times New Roman"/>
          <w:sz w:val="24"/>
          <w:szCs w:val="24"/>
          <w:lang w:eastAsia="ru-RU"/>
        </w:rPr>
        <w:t> Строительный мусор, образуемый при ремонте зданий, должен собираться и ежедневно вывозится в места санкционированного складирования.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7.4.</w:t>
      </w:r>
      <w:r w:rsidRPr="00BF79C9">
        <w:rPr>
          <w:rFonts w:ascii="Times New Roman" w:eastAsia="Times New Roman" w:hAnsi="Times New Roman" w:cs="Times New Roman"/>
          <w:sz w:val="24"/>
          <w:szCs w:val="24"/>
          <w:lang w:eastAsia="ru-RU"/>
        </w:rPr>
        <w:t> В начале каждой улицы и крайнем домовладении, должны располагаться таблички с наименованием улиц, на фасаде каждого дома устанавливается номерной знак утвержденного образца. Ответственность за исправность номерного знака несет владелец домов</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8. Порядок строительства (ремонта) подземных коммуникаций, капитального ремонта улиц, и других видов земляных работ на территории сельского поселения </w:t>
      </w:r>
      <w:proofErr w:type="spellStart"/>
      <w:r w:rsidRPr="00BF79C9">
        <w:rPr>
          <w:rFonts w:ascii="Times New Roman" w:eastAsia="Times New Roman" w:hAnsi="Times New Roman" w:cs="Times New Roman"/>
          <w:b/>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8.1.</w:t>
      </w:r>
      <w:r w:rsidRPr="00BF79C9">
        <w:rPr>
          <w:rFonts w:ascii="Times New Roman" w:eastAsia="Times New Roman" w:hAnsi="Times New Roman" w:cs="Times New Roman"/>
          <w:sz w:val="24"/>
          <w:szCs w:val="24"/>
          <w:lang w:eastAsia="ru-RU"/>
        </w:rPr>
        <w:t xml:space="preserve">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8.2.</w:t>
      </w:r>
      <w:r w:rsidRPr="00BF79C9">
        <w:rPr>
          <w:rFonts w:ascii="Times New Roman" w:eastAsia="Times New Roman" w:hAnsi="Times New Roman" w:cs="Times New Roman"/>
          <w:sz w:val="24"/>
          <w:szCs w:val="24"/>
          <w:lang w:eastAsia="ru-RU"/>
        </w:rPr>
        <w:t> На производство работ выдаются:</w:t>
      </w:r>
    </w:p>
    <w:p w:rsidR="00BF79C9" w:rsidRPr="00BF79C9" w:rsidRDefault="00BF79C9" w:rsidP="00BF79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Разрешение при плановом строительстве (ремонте); </w:t>
      </w:r>
    </w:p>
    <w:p w:rsidR="00BF79C9" w:rsidRPr="00BF79C9" w:rsidRDefault="00BF79C9" w:rsidP="00BF79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Разрешение на аварийный ремонт. </w:t>
      </w:r>
    </w:p>
    <w:p w:rsidR="00BF79C9" w:rsidRPr="00BF79C9" w:rsidRDefault="00BF79C9" w:rsidP="00BF79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8.2.1.</w:t>
      </w:r>
      <w:r w:rsidRPr="00BF79C9">
        <w:rPr>
          <w:rFonts w:ascii="Times New Roman" w:eastAsia="Times New Roman" w:hAnsi="Times New Roman" w:cs="Times New Roman"/>
          <w:sz w:val="24"/>
          <w:szCs w:val="24"/>
          <w:lang w:eastAsia="ru-RU"/>
        </w:rPr>
        <w:t xml:space="preserve"> Разрешение выдается администрацией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в течение трех суток со дня подачи заявления и необходимых документов.</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8.2.2.</w:t>
      </w:r>
      <w:r w:rsidRPr="00BF79C9">
        <w:rPr>
          <w:rFonts w:ascii="Times New Roman" w:eastAsia="Times New Roman" w:hAnsi="Times New Roman" w:cs="Times New Roman"/>
          <w:sz w:val="24"/>
          <w:szCs w:val="24"/>
          <w:lang w:eastAsia="ru-RU"/>
        </w:rPr>
        <w:t>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8.2.3.</w:t>
      </w:r>
      <w:r w:rsidRPr="00BF79C9">
        <w:rPr>
          <w:rFonts w:ascii="Times New Roman" w:eastAsia="Times New Roman" w:hAnsi="Times New Roman" w:cs="Times New Roman"/>
          <w:sz w:val="24"/>
          <w:szCs w:val="24"/>
          <w:lang w:eastAsia="ru-RU"/>
        </w:rPr>
        <w:t>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8.2.4.</w:t>
      </w:r>
      <w:r w:rsidRPr="00BF79C9">
        <w:rPr>
          <w:rFonts w:ascii="Times New Roman" w:eastAsia="Times New Roman" w:hAnsi="Times New Roman" w:cs="Times New Roman"/>
          <w:sz w:val="24"/>
          <w:szCs w:val="24"/>
          <w:lang w:eastAsia="ru-RU"/>
        </w:rPr>
        <w:t>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газонов, зеленых насаждений, элементов благоустройства и т.п. и в случае выявления брака в течение года после выполнения работ обязаны устранить его.</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8.2.5.</w:t>
      </w:r>
      <w:r w:rsidRPr="00BF79C9">
        <w:rPr>
          <w:rFonts w:ascii="Times New Roman" w:eastAsia="Times New Roman" w:hAnsi="Times New Roman" w:cs="Times New Roman"/>
          <w:sz w:val="24"/>
          <w:szCs w:val="24"/>
          <w:lang w:eastAsia="ru-RU"/>
        </w:rPr>
        <w:t>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w:t>
      </w:r>
      <w:r w:rsidRPr="00BF79C9">
        <w:rPr>
          <w:rFonts w:ascii="Times New Roman" w:eastAsia="Times New Roman" w:hAnsi="Times New Roman" w:cs="Times New Roman"/>
          <w:sz w:val="24"/>
          <w:szCs w:val="24"/>
          <w:lang w:eastAsia="ru-RU"/>
        </w:rPr>
        <w:br/>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8.3.</w:t>
      </w:r>
      <w:r w:rsidRPr="00BF79C9">
        <w:rPr>
          <w:rFonts w:ascii="Times New Roman" w:eastAsia="Times New Roman" w:hAnsi="Times New Roman" w:cs="Times New Roman"/>
          <w:sz w:val="24"/>
          <w:szCs w:val="24"/>
          <w:lang w:eastAsia="ru-RU"/>
        </w:rPr>
        <w:t> Производство работ.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8.3.1.</w:t>
      </w:r>
      <w:r w:rsidRPr="00BF79C9">
        <w:rPr>
          <w:rFonts w:ascii="Times New Roman" w:eastAsia="Times New Roman" w:hAnsi="Times New Roman" w:cs="Times New Roman"/>
          <w:sz w:val="24"/>
          <w:szCs w:val="24"/>
          <w:lang w:eastAsia="ru-RU"/>
        </w:rPr>
        <w:t> Строительство (ремонт) подземных коммуникаций должно вестись в технологической последовательности согласно плану производства работ.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8.3.2.</w:t>
      </w:r>
      <w:r w:rsidRPr="00BF79C9">
        <w:rPr>
          <w:rFonts w:ascii="Times New Roman" w:eastAsia="Times New Roman" w:hAnsi="Times New Roman" w:cs="Times New Roman"/>
          <w:sz w:val="24"/>
          <w:szCs w:val="24"/>
          <w:lang w:eastAsia="ru-RU"/>
        </w:rPr>
        <w:t> Строительная организация обязана до начала работ:</w:t>
      </w:r>
    </w:p>
    <w:p w:rsidR="00BF79C9" w:rsidRPr="00BF79C9" w:rsidRDefault="00BF79C9" w:rsidP="00BF79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Оградить место производства работ барьерами стандартного типа, либо лентой, окрашенными в бело-красные цвета;</w:t>
      </w:r>
    </w:p>
    <w:p w:rsidR="00BF79C9" w:rsidRPr="00BF79C9" w:rsidRDefault="00BF79C9" w:rsidP="00BF79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В темное время суток обеспечить ограждение сигнальными лампами красного цвета;</w:t>
      </w:r>
    </w:p>
    <w:p w:rsidR="00BF79C9" w:rsidRPr="00BF79C9" w:rsidRDefault="00BF79C9" w:rsidP="00BF79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Обеспечить установку дорожных знаков, предупреждающих о производстве строительных работ, а при необходимости схемы объезда и указателей на всем протяжении объездного маршрута;</w:t>
      </w:r>
    </w:p>
    <w:p w:rsidR="00BF79C9" w:rsidRPr="00BF79C9" w:rsidRDefault="00BF79C9" w:rsidP="00BF79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8.3.3.</w:t>
      </w:r>
      <w:r w:rsidRPr="00BF79C9">
        <w:rPr>
          <w:rFonts w:ascii="Times New Roman" w:eastAsia="Times New Roman" w:hAnsi="Times New Roman" w:cs="Times New Roman"/>
          <w:sz w:val="24"/>
          <w:szCs w:val="24"/>
          <w:lang w:eastAsia="ru-RU"/>
        </w:rPr>
        <w:t>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8.3.4.</w:t>
      </w:r>
      <w:r w:rsidRPr="00BF79C9">
        <w:rPr>
          <w:rFonts w:ascii="Times New Roman" w:eastAsia="Times New Roman" w:hAnsi="Times New Roman" w:cs="Times New Roman"/>
          <w:sz w:val="24"/>
          <w:szCs w:val="24"/>
          <w:lang w:eastAsia="ru-RU"/>
        </w:rPr>
        <w:t> При производстве работ плодородный слой почвы должен быть снят и использован при восстановлении разрытия.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8.3.5.</w:t>
      </w:r>
      <w:r w:rsidRPr="00BF79C9">
        <w:rPr>
          <w:rFonts w:ascii="Times New Roman" w:eastAsia="Times New Roman" w:hAnsi="Times New Roman" w:cs="Times New Roman"/>
          <w:sz w:val="24"/>
          <w:szCs w:val="24"/>
          <w:lang w:eastAsia="ru-RU"/>
        </w:rPr>
        <w:t>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8.3.6.</w:t>
      </w:r>
      <w:r w:rsidRPr="00BF79C9">
        <w:rPr>
          <w:rFonts w:ascii="Times New Roman" w:eastAsia="Times New Roman" w:hAnsi="Times New Roman" w:cs="Times New Roman"/>
          <w:sz w:val="24"/>
          <w:szCs w:val="24"/>
          <w:lang w:eastAsia="ru-RU"/>
        </w:rPr>
        <w:t xml:space="preserve">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Поврежденные коммуникации восстанавливаются силами и за счет виновника повреждения.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9. Особые условия уборки и благоустройства.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9.1.</w:t>
      </w:r>
      <w:r w:rsidRPr="00BF79C9">
        <w:rPr>
          <w:rFonts w:ascii="Times New Roman" w:eastAsia="Times New Roman" w:hAnsi="Times New Roman" w:cs="Times New Roman"/>
          <w:sz w:val="24"/>
          <w:szCs w:val="24"/>
          <w:lang w:eastAsia="ru-RU"/>
        </w:rPr>
        <w:t xml:space="preserve"> При любых видах уборки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ЗАПРЕЩАЕТСЯ: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9.1.1.</w:t>
      </w:r>
      <w:r w:rsidRPr="00BF79C9">
        <w:rPr>
          <w:rFonts w:ascii="Times New Roman" w:eastAsia="Times New Roman" w:hAnsi="Times New Roman" w:cs="Times New Roman"/>
          <w:sz w:val="24"/>
          <w:szCs w:val="24"/>
          <w:lang w:eastAsia="ru-RU"/>
        </w:rPr>
        <w:t> Вывозить и выгружать бытовой, строительный мусор и грунт, промышленные отходы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9.1.2.</w:t>
      </w:r>
      <w:r w:rsidRPr="00BF79C9">
        <w:rPr>
          <w:rFonts w:ascii="Times New Roman" w:eastAsia="Times New Roman" w:hAnsi="Times New Roman" w:cs="Times New Roman"/>
          <w:sz w:val="24"/>
          <w:szCs w:val="24"/>
          <w:lang w:eastAsia="ru-RU"/>
        </w:rPr>
        <w:t>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9.1.3.</w:t>
      </w:r>
      <w:r w:rsidRPr="00BF79C9">
        <w:rPr>
          <w:rFonts w:ascii="Times New Roman" w:eastAsia="Times New Roman" w:hAnsi="Times New Roman" w:cs="Times New Roman"/>
          <w:sz w:val="24"/>
          <w:szCs w:val="24"/>
          <w:lang w:eastAsia="ru-RU"/>
        </w:rPr>
        <w:t> Сорить на улицах и в других общественных местах, выставлять тару с мусором и пищевыми отходами на улицы.</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w:t>
      </w:r>
      <w:r w:rsidRPr="00BF79C9">
        <w:rPr>
          <w:rFonts w:ascii="Times New Roman" w:eastAsia="Times New Roman" w:hAnsi="Times New Roman" w:cs="Times New Roman"/>
          <w:sz w:val="24"/>
          <w:szCs w:val="24"/>
          <w:lang w:eastAsia="ru-RU"/>
        </w:rPr>
        <w:t xml:space="preserve"> На территории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ЗАПРЕЩАЕТСЯ: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9.2.1.</w:t>
      </w:r>
      <w:r w:rsidRPr="00BF79C9">
        <w:rPr>
          <w:rFonts w:ascii="Times New Roman" w:eastAsia="Times New Roman" w:hAnsi="Times New Roman" w:cs="Times New Roman"/>
          <w:sz w:val="24"/>
          <w:szCs w:val="24"/>
          <w:lang w:eastAsia="ru-RU"/>
        </w:rPr>
        <w:t> Устраивать выпуск бытовых сточных вод из канализаций жилых домов открытым способом на проезжую часть дорог, на рельеф местности, в грунтовые лотки и обочину дорог, на прочие смежные территории.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9.2.2.</w:t>
      </w:r>
      <w:r w:rsidRPr="00BF79C9">
        <w:rPr>
          <w:rFonts w:ascii="Times New Roman" w:eastAsia="Times New Roman" w:hAnsi="Times New Roman" w:cs="Times New Roman"/>
          <w:sz w:val="24"/>
          <w:szCs w:val="24"/>
          <w:lang w:eastAsia="ru-RU"/>
        </w:rPr>
        <w:t> Устраивать и использовать сливные ямы с нарушением установленных норм.</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9.2.3.</w:t>
      </w:r>
      <w:r w:rsidRPr="00BF79C9">
        <w:rPr>
          <w:rFonts w:ascii="Times New Roman" w:eastAsia="Times New Roman" w:hAnsi="Times New Roman" w:cs="Times New Roman"/>
          <w:sz w:val="24"/>
          <w:szCs w:val="24"/>
          <w:lang w:eastAsia="ru-RU"/>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9.2.4.</w:t>
      </w:r>
      <w:r w:rsidRPr="00BF79C9">
        <w:rPr>
          <w:rFonts w:ascii="Times New Roman" w:eastAsia="Times New Roman" w:hAnsi="Times New Roman" w:cs="Times New Roman"/>
          <w:sz w:val="24"/>
          <w:szCs w:val="24"/>
          <w:lang w:eastAsia="ru-RU"/>
        </w:rPr>
        <w:t> Складировать около торговых точек тару, запасы товаров, производить организацию торговли без специального оборудования.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9.2.5.</w:t>
      </w:r>
      <w:r w:rsidRPr="00BF79C9">
        <w:rPr>
          <w:rFonts w:ascii="Times New Roman" w:eastAsia="Times New Roman" w:hAnsi="Times New Roman" w:cs="Times New Roman"/>
          <w:sz w:val="24"/>
          <w:szCs w:val="24"/>
          <w:lang w:eastAsia="ru-RU"/>
        </w:rPr>
        <w:t xml:space="preserve">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на срок более 1 месяца.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9.2.6.</w:t>
      </w:r>
      <w:r w:rsidRPr="00BF79C9">
        <w:rPr>
          <w:rFonts w:ascii="Times New Roman" w:eastAsia="Times New Roman" w:hAnsi="Times New Roman" w:cs="Times New Roman"/>
          <w:sz w:val="24"/>
          <w:szCs w:val="24"/>
          <w:lang w:eastAsia="ru-RU"/>
        </w:rPr>
        <w:t> Повреждать или вырубать зеленые насаждения, в том числе деревья хвойных пород..</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9.3.</w:t>
      </w:r>
      <w:r w:rsidRPr="00BF79C9">
        <w:rPr>
          <w:rFonts w:ascii="Times New Roman" w:eastAsia="Times New Roman" w:hAnsi="Times New Roman" w:cs="Times New Roman"/>
          <w:sz w:val="24"/>
          <w:szCs w:val="24"/>
          <w:lang w:eastAsia="ru-RU"/>
        </w:rPr>
        <w:t xml:space="preserve"> С целью обеспечения надлежащего санитарного состояния в населенных пунктах </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ЗАПРЕЩАЕТСЯ:</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9.3.2.</w:t>
      </w:r>
      <w:r w:rsidRPr="00BF79C9">
        <w:rPr>
          <w:rFonts w:ascii="Times New Roman" w:eastAsia="Times New Roman" w:hAnsi="Times New Roman" w:cs="Times New Roman"/>
          <w:sz w:val="24"/>
          <w:szCs w:val="24"/>
          <w:lang w:eastAsia="ru-RU"/>
        </w:rPr>
        <w:t> Мыть транспортные средства возле водоразборных питьевых колонок.</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9.3.3.</w:t>
      </w:r>
      <w:r w:rsidRPr="00BF79C9">
        <w:rPr>
          <w:rFonts w:ascii="Times New Roman" w:eastAsia="Times New Roman" w:hAnsi="Times New Roman" w:cs="Times New Roman"/>
          <w:sz w:val="24"/>
          <w:szCs w:val="24"/>
          <w:lang w:eastAsia="ru-RU"/>
        </w:rPr>
        <w:t xml:space="preserve"> Содержать домашних животных и птиц в помещениях, не отвечающих санитарно-техническим требованиям, выпускать домашних животных и птиц на улицы.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9.3.4.</w:t>
      </w:r>
      <w:r w:rsidRPr="00BF79C9">
        <w:rPr>
          <w:rFonts w:ascii="Times New Roman" w:eastAsia="Times New Roman" w:hAnsi="Times New Roman" w:cs="Times New Roman"/>
          <w:sz w:val="24"/>
          <w:szCs w:val="24"/>
          <w:lang w:eastAsia="ru-RU"/>
        </w:rPr>
        <w:t> Загрязнять места общего пользования отходами жизнедеятельности домашних животных.</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 xml:space="preserve"> 10. Содержание животных и птицы в муниципальном образовании – сельское поселение </w:t>
      </w:r>
      <w:proofErr w:type="spellStart"/>
      <w:r w:rsidRPr="00BF79C9">
        <w:rPr>
          <w:rFonts w:ascii="Times New Roman" w:eastAsia="Times New Roman" w:hAnsi="Times New Roman" w:cs="Times New Roman"/>
          <w:b/>
          <w:bCs/>
          <w:sz w:val="24"/>
          <w:szCs w:val="24"/>
          <w:lang w:eastAsia="ru-RU"/>
        </w:rPr>
        <w:t>Буруновский</w:t>
      </w:r>
      <w:proofErr w:type="spellEnd"/>
      <w:r w:rsidRPr="00BF79C9">
        <w:rPr>
          <w:rFonts w:ascii="Times New Roman" w:eastAsia="Times New Roman" w:hAnsi="Times New Roman" w:cs="Times New Roman"/>
          <w:b/>
          <w:bCs/>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10.1.</w:t>
      </w:r>
      <w:r w:rsidRPr="00BF79C9">
        <w:rPr>
          <w:rFonts w:ascii="Times New Roman" w:eastAsia="Times New Roman" w:hAnsi="Times New Roman" w:cs="Times New Roman"/>
          <w:sz w:val="24"/>
          <w:szCs w:val="24"/>
          <w:lang w:eastAsia="ru-RU"/>
        </w:rPr>
        <w:t>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10.2.</w:t>
      </w:r>
      <w:r w:rsidRPr="00BF79C9">
        <w:rPr>
          <w:rFonts w:ascii="Times New Roman" w:eastAsia="Times New Roman" w:hAnsi="Times New Roman" w:cs="Times New Roman"/>
          <w:sz w:val="24"/>
          <w:szCs w:val="24"/>
          <w:lang w:eastAsia="ru-RU"/>
        </w:rPr>
        <w:t> Содержать домашних животных и птицу разрешается в хозяйственных строениях, удовлетворяющих санитарно-эпидемиологические правила: </w:t>
      </w:r>
      <w:r w:rsidRPr="00BF79C9">
        <w:rPr>
          <w:rFonts w:ascii="Times New Roman" w:eastAsia="Times New Roman" w:hAnsi="Times New Roman" w:cs="Times New Roman"/>
          <w:b/>
          <w:bCs/>
          <w:sz w:val="24"/>
          <w:szCs w:val="24"/>
          <w:lang w:eastAsia="ru-RU"/>
        </w:rPr>
        <w:t>Приложение N 7 к СанПиН 2.2.1/2.1.1.1200-03</w:t>
      </w:r>
      <w:r w:rsidRPr="00BF79C9">
        <w:rPr>
          <w:rFonts w:ascii="Times New Roman" w:eastAsia="Times New Roman" w:hAnsi="Times New Roman" w:cs="Times New Roman"/>
          <w:sz w:val="24"/>
          <w:szCs w:val="24"/>
          <w:lang w:eastAsia="ru-RU"/>
        </w:rPr>
        <w:t>, в которых обозначены расстояния от помещения для содержания и разведения животных до объектов жилой застройки.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Расстояния от помещений (сооружений)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для содержания и разведения животных до объектов жилой застройки</w:t>
      </w:r>
    </w:p>
    <w:tbl>
      <w:tblPr>
        <w:tblW w:w="9480" w:type="dxa"/>
        <w:tblCellSpacing w:w="0" w:type="dxa"/>
        <w:tblCellMar>
          <w:top w:w="105" w:type="dxa"/>
          <w:left w:w="105" w:type="dxa"/>
          <w:bottom w:w="105" w:type="dxa"/>
          <w:right w:w="105" w:type="dxa"/>
        </w:tblCellMar>
        <w:tblLook w:val="04A0" w:firstRow="1" w:lastRow="0" w:firstColumn="1" w:lastColumn="0" w:noHBand="0" w:noVBand="1"/>
      </w:tblPr>
      <w:tblGrid>
        <w:gridCol w:w="1878"/>
        <w:gridCol w:w="925"/>
        <w:gridCol w:w="1022"/>
        <w:gridCol w:w="795"/>
        <w:gridCol w:w="1060"/>
        <w:gridCol w:w="807"/>
        <w:gridCol w:w="992"/>
        <w:gridCol w:w="2001"/>
      </w:tblGrid>
      <w:tr w:rsidR="00BF79C9" w:rsidRPr="00BF79C9" w:rsidTr="00860A65">
        <w:trPr>
          <w:tblCellSpacing w:w="0" w:type="dxa"/>
        </w:trPr>
        <w:tc>
          <w:tcPr>
            <w:tcW w:w="1905" w:type="dxa"/>
            <w:vMerge w:val="restart"/>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Нормативный разрыв </w:t>
            </w:r>
          </w:p>
        </w:tc>
        <w:tc>
          <w:tcPr>
            <w:tcW w:w="7110" w:type="dxa"/>
            <w:gridSpan w:val="7"/>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Поголовье (шт.)</w:t>
            </w:r>
          </w:p>
        </w:tc>
      </w:tr>
      <w:tr w:rsidR="00BF79C9" w:rsidRPr="00BF79C9" w:rsidTr="00860A65">
        <w:trPr>
          <w:tblCellSpacing w:w="0" w:type="dxa"/>
        </w:trPr>
        <w:tc>
          <w:tcPr>
            <w:tcW w:w="0" w:type="auto"/>
            <w:vMerge/>
            <w:vAlign w:val="center"/>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p>
        </w:tc>
        <w:tc>
          <w:tcPr>
            <w:tcW w:w="82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свиньи</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коровы, бычки</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овцы, козы </w:t>
            </w:r>
          </w:p>
        </w:tc>
        <w:tc>
          <w:tcPr>
            <w:tcW w:w="870"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кролики - матки</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птица</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лошади</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нутрии, песцы</w:t>
            </w:r>
          </w:p>
        </w:tc>
      </w:tr>
      <w:tr w:rsidR="00BF79C9" w:rsidRPr="00BF79C9" w:rsidTr="00860A65">
        <w:trPr>
          <w:tblCellSpacing w:w="0" w:type="dxa"/>
        </w:trPr>
        <w:tc>
          <w:tcPr>
            <w:tcW w:w="190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10 м</w:t>
            </w:r>
          </w:p>
        </w:tc>
        <w:tc>
          <w:tcPr>
            <w:tcW w:w="82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5</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c>
          <w:tcPr>
            <w:tcW w:w="870"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30</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5</w:t>
            </w:r>
          </w:p>
        </w:tc>
      </w:tr>
      <w:tr w:rsidR="00BF79C9" w:rsidRPr="00BF79C9" w:rsidTr="00860A65">
        <w:trPr>
          <w:tblCellSpacing w:w="0" w:type="dxa"/>
        </w:trPr>
        <w:tc>
          <w:tcPr>
            <w:tcW w:w="190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20 м</w:t>
            </w:r>
          </w:p>
        </w:tc>
        <w:tc>
          <w:tcPr>
            <w:tcW w:w="82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8</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8</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15</w:t>
            </w:r>
          </w:p>
        </w:tc>
        <w:tc>
          <w:tcPr>
            <w:tcW w:w="870"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20</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45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8</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8</w:t>
            </w:r>
          </w:p>
        </w:tc>
      </w:tr>
      <w:tr w:rsidR="00BF79C9" w:rsidRPr="00BF79C9" w:rsidTr="00860A65">
        <w:trPr>
          <w:tblCellSpacing w:w="0" w:type="dxa"/>
        </w:trPr>
        <w:tc>
          <w:tcPr>
            <w:tcW w:w="190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30 м</w:t>
            </w:r>
          </w:p>
        </w:tc>
        <w:tc>
          <w:tcPr>
            <w:tcW w:w="82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20</w:t>
            </w:r>
          </w:p>
        </w:tc>
        <w:tc>
          <w:tcPr>
            <w:tcW w:w="870"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30</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60</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10</w:t>
            </w:r>
          </w:p>
        </w:tc>
      </w:tr>
      <w:tr w:rsidR="00BF79C9" w:rsidRPr="00BF79C9" w:rsidTr="00860A65">
        <w:trPr>
          <w:tblCellSpacing w:w="0" w:type="dxa"/>
        </w:trPr>
        <w:tc>
          <w:tcPr>
            <w:tcW w:w="190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40 м</w:t>
            </w:r>
          </w:p>
        </w:tc>
        <w:tc>
          <w:tcPr>
            <w:tcW w:w="82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15</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25</w:t>
            </w:r>
          </w:p>
        </w:tc>
        <w:tc>
          <w:tcPr>
            <w:tcW w:w="870"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40</w:t>
            </w:r>
          </w:p>
        </w:tc>
        <w:tc>
          <w:tcPr>
            <w:tcW w:w="79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75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15</w:t>
            </w:r>
          </w:p>
        </w:tc>
        <w:tc>
          <w:tcPr>
            <w:tcW w:w="855" w:type="dxa"/>
            <w:hideMark/>
          </w:tcPr>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До 15</w:t>
            </w:r>
          </w:p>
        </w:tc>
      </w:tr>
    </w:tbl>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10.2.2. </w:t>
      </w:r>
      <w:r w:rsidRPr="00BF79C9">
        <w:rPr>
          <w:rFonts w:ascii="Times New Roman" w:eastAsia="Times New Roman" w:hAnsi="Times New Roman" w:cs="Times New Roman"/>
          <w:sz w:val="24"/>
          <w:szCs w:val="24"/>
          <w:lang w:eastAsia="ru-RU"/>
        </w:rPr>
        <w:t>В целях защиты поверхностных, подземных вод и почв от загрязнения отходами, связанными с содержанием сельскохозяйственных животных и птицы, 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 </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10.2.3.</w:t>
      </w:r>
      <w:r w:rsidRPr="00BF79C9">
        <w:rPr>
          <w:rFonts w:ascii="Times New Roman" w:eastAsia="Times New Roman" w:hAnsi="Times New Roman" w:cs="Times New Roman"/>
          <w:sz w:val="24"/>
          <w:szCs w:val="24"/>
          <w:lang w:eastAsia="ru-RU"/>
        </w:rPr>
        <w:t> Владельцы домашнего скота обязаны:</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Гуманно обращаться с животными.</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Немедленно извещать указанных специалистов обо всех случаях внезапного падежа или одновременного массового заболевания домашнего скота, а также об их необычном поведении. До прибытия </w:t>
      </w:r>
      <w:r w:rsidRPr="00BF79C9">
        <w:rPr>
          <w:rFonts w:ascii="Times New Roman" w:eastAsia="Times New Roman" w:hAnsi="Times New Roman" w:cs="Times New Roman"/>
          <w:b/>
          <w:bCs/>
          <w:sz w:val="24"/>
          <w:szCs w:val="24"/>
          <w:lang w:eastAsia="ru-RU"/>
        </w:rPr>
        <w:t>специалистов изолировать заболевшее животное. </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Не допускать выбрасывание трупов животных в местах, не предназначенных для захоронения (скотомогильники).</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 </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Осуществлять уборку территории дорог, придомовых территорий от отходов животноводства сразу после прогона скота. </w:t>
      </w:r>
    </w:p>
    <w:p w:rsidR="00BF79C9" w:rsidRPr="00BF79C9" w:rsidRDefault="00BF79C9" w:rsidP="00BF79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Содержать в надлежащем состоянии животноводческие помещения и сооружения для хранения кормов и переработки продуктов животноводства.</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 </w:t>
      </w:r>
    </w:p>
    <w:p w:rsidR="00BF79C9" w:rsidRPr="00BF79C9" w:rsidRDefault="00BF79C9" w:rsidP="00BF79C9">
      <w:pPr>
        <w:spacing w:after="0"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10.4. </w:t>
      </w:r>
      <w:r w:rsidRPr="00BF79C9">
        <w:rPr>
          <w:rFonts w:ascii="Times New Roman" w:eastAsia="Times New Roman" w:hAnsi="Times New Roman" w:cs="Times New Roman"/>
          <w:sz w:val="24"/>
          <w:szCs w:val="24"/>
          <w:lang w:eastAsia="ru-RU"/>
        </w:rPr>
        <w:t>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табличка.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10.5.</w:t>
      </w:r>
      <w:r w:rsidRPr="00BF79C9">
        <w:rPr>
          <w:rFonts w:ascii="Times New Roman" w:eastAsia="Times New Roman" w:hAnsi="Times New Roman" w:cs="Times New Roman"/>
          <w:sz w:val="24"/>
          <w:szCs w:val="24"/>
          <w:lang w:eastAsia="ru-RU"/>
        </w:rPr>
        <w:t xml:space="preserve"> На территории сельское поселение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 </w:t>
      </w:r>
      <w:r w:rsidRPr="00BF79C9">
        <w:rPr>
          <w:rFonts w:ascii="Times New Roman" w:eastAsia="Times New Roman" w:hAnsi="Times New Roman" w:cs="Times New Roman"/>
          <w:b/>
          <w:bCs/>
          <w:sz w:val="24"/>
          <w:szCs w:val="24"/>
          <w:lang w:eastAsia="ru-RU"/>
        </w:rPr>
        <w:t>ЗАПРЕЩАЕТСЯ:</w:t>
      </w:r>
    </w:p>
    <w:p w:rsidR="00BF79C9" w:rsidRPr="00BF79C9" w:rsidRDefault="00BF79C9" w:rsidP="00BF79C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безнадзорный выгул собак за пределами приусадебного участка;</w:t>
      </w:r>
    </w:p>
    <w:p w:rsidR="00BF79C9" w:rsidRPr="00BF79C9" w:rsidRDefault="00BF79C9" w:rsidP="00BF79C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безнадзорный выгул скота.</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color w:val="666666"/>
          <w:sz w:val="24"/>
          <w:szCs w:val="24"/>
          <w:lang w:eastAsia="ru-RU"/>
        </w:rPr>
        <w:t>^</w:t>
      </w:r>
      <w:r w:rsidRPr="00BF79C9">
        <w:rPr>
          <w:rFonts w:ascii="Times New Roman" w:eastAsia="Times New Roman" w:hAnsi="Times New Roman" w:cs="Times New Roman"/>
          <w:b/>
          <w:bCs/>
          <w:sz w:val="24"/>
          <w:szCs w:val="24"/>
          <w:lang w:eastAsia="ru-RU"/>
        </w:rPr>
        <w:t xml:space="preserve"> 11. Освещение территории муниципального образования – сельское поселение </w:t>
      </w:r>
      <w:proofErr w:type="spellStart"/>
      <w:r w:rsidRPr="00BF79C9">
        <w:rPr>
          <w:rFonts w:ascii="Times New Roman" w:eastAsia="Times New Roman" w:hAnsi="Times New Roman" w:cs="Times New Roman"/>
          <w:b/>
          <w:sz w:val="24"/>
          <w:szCs w:val="24"/>
          <w:lang w:eastAsia="ru-RU"/>
        </w:rPr>
        <w:t>Имендяшевский</w:t>
      </w:r>
      <w:proofErr w:type="spellEnd"/>
      <w:r w:rsidRPr="00BF79C9">
        <w:rPr>
          <w:rFonts w:ascii="Times New Roman" w:eastAsia="Times New Roman" w:hAnsi="Times New Roman" w:cs="Times New Roman"/>
          <w:b/>
          <w:bCs/>
          <w:sz w:val="24"/>
          <w:szCs w:val="24"/>
          <w:lang w:eastAsia="ru-RU"/>
        </w:rPr>
        <w:t xml:space="preserve"> 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11.1.</w:t>
      </w:r>
      <w:r w:rsidRPr="00BF79C9">
        <w:rPr>
          <w:rFonts w:ascii="Times New Roman" w:eastAsia="Times New Roman" w:hAnsi="Times New Roman" w:cs="Times New Roman"/>
          <w:sz w:val="24"/>
          <w:szCs w:val="24"/>
          <w:lang w:eastAsia="ru-RU"/>
        </w:rPr>
        <w:t xml:space="preserve">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color w:val="666666"/>
          <w:sz w:val="24"/>
          <w:szCs w:val="24"/>
          <w:lang w:eastAsia="ru-RU"/>
        </w:rPr>
        <w:t>^</w:t>
      </w:r>
      <w:r w:rsidRPr="00BF79C9">
        <w:rPr>
          <w:rFonts w:ascii="Times New Roman" w:eastAsia="Times New Roman" w:hAnsi="Times New Roman" w:cs="Times New Roman"/>
          <w:b/>
          <w:bCs/>
          <w:sz w:val="24"/>
          <w:szCs w:val="24"/>
          <w:lang w:eastAsia="ru-RU"/>
        </w:rPr>
        <w:t xml:space="preserve"> 13. Контроль и ответственность за нарушение Правил благоустройства, уборки и санитарного содержания территории сельского поселения </w:t>
      </w:r>
      <w:proofErr w:type="spellStart"/>
      <w:r w:rsidRPr="00BF79C9">
        <w:rPr>
          <w:rFonts w:ascii="Times New Roman" w:eastAsia="Times New Roman" w:hAnsi="Times New Roman" w:cs="Times New Roman"/>
          <w:b/>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w:t>
      </w:r>
      <w:r w:rsidRPr="00BF79C9">
        <w:rPr>
          <w:rFonts w:ascii="Times New Roman" w:eastAsia="Times New Roman" w:hAnsi="Times New Roman" w:cs="Times New Roman"/>
          <w:b/>
          <w:bCs/>
          <w:sz w:val="24"/>
          <w:szCs w:val="24"/>
          <w:lang w:eastAsia="ru-RU"/>
        </w:rPr>
        <w:t>сельсовет.</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13.1.</w:t>
      </w:r>
      <w:r w:rsidRPr="00BF79C9">
        <w:rPr>
          <w:rFonts w:ascii="Times New Roman" w:eastAsia="Times New Roman" w:hAnsi="Times New Roman" w:cs="Times New Roman"/>
          <w:sz w:val="24"/>
          <w:szCs w:val="24"/>
          <w:lang w:eastAsia="ru-RU"/>
        </w:rPr>
        <w:t> </w:t>
      </w:r>
      <w:proofErr w:type="gramStart"/>
      <w:r w:rsidRPr="00BF79C9">
        <w:rPr>
          <w:rFonts w:ascii="Times New Roman" w:eastAsia="Times New Roman" w:hAnsi="Times New Roman" w:cs="Times New Roman"/>
          <w:sz w:val="24"/>
          <w:szCs w:val="24"/>
          <w:lang w:eastAsia="ru-RU"/>
        </w:rPr>
        <w:t>Контроль за</w:t>
      </w:r>
      <w:proofErr w:type="gramEnd"/>
      <w:r w:rsidRPr="00BF79C9">
        <w:rPr>
          <w:rFonts w:ascii="Times New Roman" w:eastAsia="Times New Roman" w:hAnsi="Times New Roman" w:cs="Times New Roman"/>
          <w:sz w:val="24"/>
          <w:szCs w:val="24"/>
          <w:lang w:eastAsia="ru-RU"/>
        </w:rPr>
        <w:t xml:space="preserve"> соблюдением настоящих Правил осуществляют:</w:t>
      </w:r>
    </w:p>
    <w:p w:rsidR="00BF79C9" w:rsidRPr="00BF79C9" w:rsidRDefault="00BF79C9" w:rsidP="00BF79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органы контроля, осуществляющие деятельность по обеспечению </w:t>
      </w:r>
      <w:proofErr w:type="gramStart"/>
      <w:r w:rsidRPr="00BF79C9">
        <w:rPr>
          <w:rFonts w:ascii="Times New Roman" w:eastAsia="Times New Roman" w:hAnsi="Times New Roman" w:cs="Times New Roman"/>
          <w:sz w:val="24"/>
          <w:szCs w:val="24"/>
          <w:lang w:eastAsia="ru-RU"/>
        </w:rPr>
        <w:t>реализации полномочий органов местного самоуправления муниципальных образований</w:t>
      </w:r>
      <w:proofErr w:type="gramEnd"/>
      <w:r w:rsidRPr="00BF79C9">
        <w:rPr>
          <w:rFonts w:ascii="Times New Roman" w:eastAsia="Times New Roman" w:hAnsi="Times New Roman" w:cs="Times New Roman"/>
          <w:sz w:val="24"/>
          <w:szCs w:val="24"/>
          <w:lang w:eastAsia="ru-RU"/>
        </w:rPr>
        <w:t>;</w:t>
      </w:r>
    </w:p>
    <w:p w:rsidR="00BF79C9" w:rsidRPr="00BF79C9" w:rsidRDefault="00BF79C9" w:rsidP="00BF79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уполномоченные лица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и администрации сельского поселения </w:t>
      </w:r>
      <w:proofErr w:type="spellStart"/>
      <w:r w:rsidRPr="00BF79C9">
        <w:rPr>
          <w:rFonts w:ascii="Times New Roman" w:eastAsia="Times New Roman" w:hAnsi="Times New Roman" w:cs="Times New Roman"/>
          <w:sz w:val="24"/>
          <w:szCs w:val="24"/>
          <w:lang w:eastAsia="ru-RU"/>
        </w:rPr>
        <w:t>Имендяшевский</w:t>
      </w:r>
      <w:proofErr w:type="spellEnd"/>
      <w:r w:rsidRPr="00BF79C9">
        <w:rPr>
          <w:rFonts w:ascii="Times New Roman" w:eastAsia="Times New Roman" w:hAnsi="Times New Roman" w:cs="Times New Roman"/>
          <w:sz w:val="24"/>
          <w:szCs w:val="24"/>
          <w:lang w:eastAsia="ru-RU"/>
        </w:rPr>
        <w:t xml:space="preserve"> сельсовет;</w:t>
      </w:r>
    </w:p>
    <w:p w:rsidR="00BF79C9" w:rsidRPr="00BF79C9" w:rsidRDefault="00BF79C9" w:rsidP="00BF79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органы внутренних дел;</w:t>
      </w:r>
    </w:p>
    <w:p w:rsidR="00BF79C9" w:rsidRPr="00BF79C9" w:rsidRDefault="00BF79C9" w:rsidP="00BF79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органы санитарно-эпидемиологического надзора;</w:t>
      </w:r>
    </w:p>
    <w:p w:rsidR="00BF79C9" w:rsidRPr="00BF79C9" w:rsidRDefault="00BF79C9" w:rsidP="00BF79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t xml:space="preserve">отдел градостроительства администрации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sz w:val="24"/>
          <w:szCs w:val="24"/>
          <w:lang w:eastAsia="ru-RU"/>
        </w:rPr>
        <w:br/>
        <w:t xml:space="preserve">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муниципального района </w:t>
      </w:r>
      <w:proofErr w:type="spellStart"/>
      <w:r w:rsidRPr="00BF79C9">
        <w:rPr>
          <w:rFonts w:ascii="Times New Roman" w:eastAsia="Times New Roman" w:hAnsi="Times New Roman" w:cs="Times New Roman"/>
          <w:sz w:val="24"/>
          <w:szCs w:val="24"/>
          <w:lang w:eastAsia="ru-RU"/>
        </w:rPr>
        <w:t>Гафурийский</w:t>
      </w:r>
      <w:proofErr w:type="spellEnd"/>
      <w:r w:rsidRPr="00BF79C9">
        <w:rPr>
          <w:rFonts w:ascii="Times New Roman" w:eastAsia="Times New Roman" w:hAnsi="Times New Roman" w:cs="Times New Roman"/>
          <w:sz w:val="24"/>
          <w:szCs w:val="24"/>
          <w:lang w:eastAsia="ru-RU"/>
        </w:rPr>
        <w:t xml:space="preserve"> район;</w:t>
      </w:r>
    </w:p>
    <w:p w:rsidR="00BF79C9" w:rsidRPr="00BF79C9" w:rsidRDefault="00BF79C9" w:rsidP="00BF79C9">
      <w:pPr>
        <w:spacing w:before="100" w:beforeAutospacing="1" w:after="100" w:afterAutospacing="1" w:line="240" w:lineRule="auto"/>
        <w:rPr>
          <w:rFonts w:ascii="Times New Roman" w:eastAsia="Times New Roman" w:hAnsi="Times New Roman" w:cs="Times New Roman"/>
          <w:sz w:val="24"/>
          <w:szCs w:val="24"/>
          <w:lang w:eastAsia="ru-RU"/>
        </w:rPr>
      </w:pPr>
      <w:r w:rsidRPr="00BF79C9">
        <w:rPr>
          <w:rFonts w:ascii="Times New Roman" w:eastAsia="Times New Roman" w:hAnsi="Times New Roman" w:cs="Times New Roman"/>
          <w:b/>
          <w:bCs/>
          <w:sz w:val="24"/>
          <w:szCs w:val="24"/>
          <w:lang w:eastAsia="ru-RU"/>
        </w:rPr>
        <w:t>13.2.</w:t>
      </w:r>
      <w:r w:rsidRPr="00BF79C9">
        <w:rPr>
          <w:rFonts w:ascii="Times New Roman" w:eastAsia="Times New Roman" w:hAnsi="Times New Roman" w:cs="Times New Roman"/>
          <w:sz w:val="24"/>
          <w:szCs w:val="24"/>
          <w:lang w:eastAsia="ru-RU"/>
        </w:rPr>
        <w:t>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Кодексом Республики Башкортостан от 23 июня 2011 г. N 413-з "Об административных правонарушениях" и другими нормативными правовыми актами.</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13.3.</w:t>
      </w:r>
      <w:r w:rsidRPr="00BF79C9">
        <w:rPr>
          <w:rFonts w:ascii="Times New Roman" w:eastAsia="Times New Roman" w:hAnsi="Times New Roman" w:cs="Times New Roman"/>
          <w:sz w:val="24"/>
          <w:szCs w:val="24"/>
          <w:lang w:eastAsia="ru-RU"/>
        </w:rPr>
        <w:t> Юридические и физические лица, нанесшие своими противоправными действиями или бездействием ущерб сельскому поселению, обязаны возместить нанесенный ущерб.</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13.4.</w:t>
      </w:r>
      <w:r w:rsidRPr="00BF79C9">
        <w:rPr>
          <w:rFonts w:ascii="Times New Roman" w:eastAsia="Times New Roman" w:hAnsi="Times New Roman" w:cs="Times New Roman"/>
          <w:sz w:val="24"/>
          <w:szCs w:val="24"/>
          <w:lang w:eastAsia="ru-RU"/>
        </w:rPr>
        <w:t> В случае отказа (уклонения) от возмещения ущерба в указанный срок ущерб взыскивается в судебном порядке.</w:t>
      </w:r>
      <w:r w:rsidRPr="00BF79C9">
        <w:rPr>
          <w:rFonts w:ascii="Times New Roman" w:eastAsia="Times New Roman" w:hAnsi="Times New Roman" w:cs="Times New Roman"/>
          <w:sz w:val="24"/>
          <w:szCs w:val="24"/>
          <w:lang w:eastAsia="ru-RU"/>
        </w:rPr>
        <w:br/>
      </w:r>
      <w:r w:rsidRPr="00BF79C9">
        <w:rPr>
          <w:rFonts w:ascii="Times New Roman" w:eastAsia="Times New Roman" w:hAnsi="Times New Roman" w:cs="Times New Roman"/>
          <w:b/>
          <w:bCs/>
          <w:sz w:val="24"/>
          <w:szCs w:val="24"/>
          <w:lang w:eastAsia="ru-RU"/>
        </w:rPr>
        <w:t>13.5.</w:t>
      </w:r>
      <w:r w:rsidRPr="00BF79C9">
        <w:rPr>
          <w:rFonts w:ascii="Times New Roman" w:eastAsia="Times New Roman" w:hAnsi="Times New Roman" w:cs="Times New Roman"/>
          <w:sz w:val="24"/>
          <w:szCs w:val="24"/>
          <w:lang w:eastAsia="ru-RU"/>
        </w:rPr>
        <w:t>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BD0E61" w:rsidRDefault="00BD0E61"/>
    <w:sectPr w:rsidR="00BD0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Cyr Bash Normal">
    <w:panose1 w:val="020B06030503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C4C"/>
    <w:multiLevelType w:val="multilevel"/>
    <w:tmpl w:val="1F4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52C6C"/>
    <w:multiLevelType w:val="multilevel"/>
    <w:tmpl w:val="CB004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9B2234"/>
    <w:multiLevelType w:val="multilevel"/>
    <w:tmpl w:val="B77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82A4B"/>
    <w:multiLevelType w:val="multilevel"/>
    <w:tmpl w:val="6F42A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C670B8"/>
    <w:multiLevelType w:val="multilevel"/>
    <w:tmpl w:val="4870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906784"/>
    <w:multiLevelType w:val="multilevel"/>
    <w:tmpl w:val="F676C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FE39B1"/>
    <w:multiLevelType w:val="multilevel"/>
    <w:tmpl w:val="D672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B5B7AC1"/>
    <w:multiLevelType w:val="multilevel"/>
    <w:tmpl w:val="3DE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338A5"/>
    <w:multiLevelType w:val="multilevel"/>
    <w:tmpl w:val="A6D6E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471121C"/>
    <w:multiLevelType w:val="multilevel"/>
    <w:tmpl w:val="E59A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530431"/>
    <w:multiLevelType w:val="multilevel"/>
    <w:tmpl w:val="DED2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8DD7FFE"/>
    <w:multiLevelType w:val="multilevel"/>
    <w:tmpl w:val="F1B07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32A01DC"/>
    <w:multiLevelType w:val="multilevel"/>
    <w:tmpl w:val="25F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B02FB"/>
    <w:multiLevelType w:val="multilevel"/>
    <w:tmpl w:val="0EFC225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891CF5"/>
    <w:multiLevelType w:val="multilevel"/>
    <w:tmpl w:val="12F6D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3"/>
  </w:num>
  <w:num w:numId="5">
    <w:abstractNumId w:val="9"/>
  </w:num>
  <w:num w:numId="6">
    <w:abstractNumId w:val="0"/>
  </w:num>
  <w:num w:numId="7">
    <w:abstractNumId w:val="12"/>
  </w:num>
  <w:num w:numId="8">
    <w:abstractNumId w:val="8"/>
  </w:num>
  <w:num w:numId="9">
    <w:abstractNumId w:val="4"/>
  </w:num>
  <w:num w:numId="10">
    <w:abstractNumId w:val="6"/>
  </w:num>
  <w:num w:numId="11">
    <w:abstractNumId w:val="1"/>
  </w:num>
  <w:num w:numId="12">
    <w:abstractNumId w:val="10"/>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EF2"/>
    <w:rsid w:val="00BD0E61"/>
    <w:rsid w:val="00BF79C9"/>
    <w:rsid w:val="00D20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4392</Words>
  <Characters>25040</Characters>
  <Application>Microsoft Office Word</Application>
  <DocSecurity>0</DocSecurity>
  <Lines>208</Lines>
  <Paragraphs>58</Paragraphs>
  <ScaleCrop>false</ScaleCrop>
  <Company>Krokoz™</Company>
  <LinksUpToDate>false</LinksUpToDate>
  <CharactersWithSpaces>29374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2</cp:revision>
  <dcterms:created xsi:type="dcterms:W3CDTF">2016-08-16T09:47:00Z</dcterms:created>
  <dcterms:modified xsi:type="dcterms:W3CDTF">2016-08-16T09:48:00Z</dcterms:modified>
</cp:coreProperties>
</file>